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C6EEA" w14:textId="77777777" w:rsidR="00602B5F" w:rsidRPr="006A790A" w:rsidRDefault="00A24AB4" w:rsidP="00602B5F">
      <w:pPr>
        <w:pStyle w:val="paragraph"/>
        <w:spacing w:before="0" w:beforeAutospacing="0" w:after="0" w:afterAutospacing="0"/>
        <w:ind w:right="-90"/>
        <w:contextualSpacing/>
        <w:textAlignment w:val="baseline"/>
        <w:rPr>
          <w:rStyle w:val="normaltextrun"/>
          <w:rFonts w:ascii="Century Gothic" w:hAnsi="Century Gothic" w:cs="Segoe UI"/>
          <w:b/>
          <w:bCs/>
          <w:caps/>
          <w:sz w:val="36"/>
          <w:szCs w:val="36"/>
        </w:rPr>
      </w:pPr>
      <w:r w:rsidRPr="006A790A">
        <w:rPr>
          <w:rStyle w:val="normaltextrun"/>
          <w:rFonts w:ascii="Century Gothic" w:hAnsi="Century Gothic" w:cs="Segoe UI"/>
          <w:b/>
          <w:bCs/>
          <w:caps/>
          <w:sz w:val="36"/>
          <w:szCs w:val="36"/>
        </w:rPr>
        <w:t xml:space="preserve">WASHINGTON STATE COVID-19 VACCINE </w:t>
      </w:r>
      <w:r w:rsidR="00A7394F" w:rsidRPr="006A790A">
        <w:rPr>
          <w:rStyle w:val="normaltextrun"/>
          <w:rFonts w:ascii="Century Gothic" w:hAnsi="Century Gothic" w:cs="Segoe UI"/>
          <w:b/>
          <w:bCs/>
          <w:caps/>
          <w:sz w:val="36"/>
          <w:szCs w:val="36"/>
        </w:rPr>
        <w:t>APPRECIATION PROMOTION</w:t>
      </w:r>
    </w:p>
    <w:p w14:paraId="4E27B0F8" w14:textId="77777777" w:rsidR="00A24AB4" w:rsidRPr="006A790A" w:rsidRDefault="004022E8" w:rsidP="00602B5F">
      <w:pPr>
        <w:pStyle w:val="paragraph"/>
        <w:spacing w:before="0" w:beforeAutospacing="0" w:after="0" w:afterAutospacing="0"/>
        <w:ind w:right="-90"/>
        <w:contextualSpacing/>
        <w:textAlignment w:val="baseline"/>
        <w:rPr>
          <w:rStyle w:val="normaltextrun"/>
          <w:rFonts w:ascii="Century Gothic" w:eastAsiaTheme="minorEastAsia" w:hAnsi="Century Gothic" w:cs="Segoe UI"/>
          <w:caps/>
          <w:kern w:val="36"/>
          <w:sz w:val="28"/>
          <w:szCs w:val="28"/>
        </w:rPr>
      </w:pPr>
      <w:r w:rsidRPr="006A790A">
        <w:rPr>
          <w:rStyle w:val="normaltextrun"/>
          <w:rFonts w:ascii="Century Gothic" w:hAnsi="Century Gothic" w:cs="Segoe UI"/>
          <w:caps/>
          <w:sz w:val="28"/>
          <w:szCs w:val="28"/>
        </w:rPr>
        <w:t>Q&amp;A</w:t>
      </w:r>
    </w:p>
    <w:p w14:paraId="63BCE924" w14:textId="37D6F37D" w:rsidR="00602B5F" w:rsidRPr="006A790A" w:rsidRDefault="00297657" w:rsidP="00602B5F">
      <w:pPr>
        <w:spacing w:line="240" w:lineRule="auto"/>
        <w:contextualSpacing/>
        <w:rPr>
          <w:rFonts w:ascii="Century Gothic" w:eastAsia="Arial" w:hAnsi="Century Gothic" w:cs="Arial"/>
          <w:color w:val="464646"/>
        </w:rPr>
      </w:pPr>
      <w:r w:rsidRPr="006A790A">
        <w:rPr>
          <w:rFonts w:ascii="Century Gothic" w:eastAsia="Arial" w:hAnsi="Century Gothic" w:cs="Arial"/>
          <w:color w:val="464646"/>
        </w:rPr>
        <w:t>FINAL</w:t>
      </w:r>
      <w:r w:rsidR="0084453D" w:rsidRPr="006A790A">
        <w:rPr>
          <w:rFonts w:ascii="Century Gothic" w:eastAsia="Arial" w:hAnsi="Century Gothic" w:cs="Arial"/>
          <w:color w:val="464646"/>
        </w:rPr>
        <w:t xml:space="preserve"> – REVISION </w:t>
      </w:r>
      <w:r w:rsidR="00320748">
        <w:rPr>
          <w:rFonts w:ascii="Century Gothic" w:eastAsia="Arial" w:hAnsi="Century Gothic" w:cs="Arial"/>
          <w:color w:val="464646"/>
        </w:rPr>
        <w:t>5</w:t>
      </w:r>
      <w:r w:rsidR="00A24AB4" w:rsidRPr="006A790A">
        <w:rPr>
          <w:rFonts w:ascii="Century Gothic" w:eastAsia="Arial" w:hAnsi="Century Gothic" w:cs="Arial"/>
          <w:color w:val="464646"/>
        </w:rPr>
        <w:t xml:space="preserve"> / 06.</w:t>
      </w:r>
      <w:r w:rsidR="00E65E2D">
        <w:rPr>
          <w:rFonts w:ascii="Century Gothic" w:eastAsia="Arial" w:hAnsi="Century Gothic" w:cs="Arial"/>
          <w:color w:val="464646"/>
        </w:rPr>
        <w:t>1</w:t>
      </w:r>
      <w:r w:rsidR="00320748">
        <w:rPr>
          <w:rFonts w:ascii="Century Gothic" w:eastAsia="Arial" w:hAnsi="Century Gothic" w:cs="Arial"/>
          <w:color w:val="464646"/>
        </w:rPr>
        <w:t>3</w:t>
      </w:r>
      <w:r w:rsidR="00A24AB4" w:rsidRPr="006A790A">
        <w:rPr>
          <w:rFonts w:ascii="Century Gothic" w:eastAsia="Arial" w:hAnsi="Century Gothic" w:cs="Arial"/>
          <w:color w:val="464646"/>
        </w:rPr>
        <w:t>.21</w:t>
      </w:r>
      <w:r w:rsidR="00427DB1" w:rsidRPr="006A790A">
        <w:rPr>
          <w:rFonts w:ascii="Century Gothic" w:eastAsia="Arial" w:hAnsi="Century Gothic" w:cs="Arial"/>
          <w:color w:val="464646"/>
        </w:rPr>
        <w:t xml:space="preserve"> / </w:t>
      </w:r>
      <w:r w:rsidR="00320748">
        <w:rPr>
          <w:rFonts w:ascii="Century Gothic" w:eastAsia="Arial" w:hAnsi="Century Gothic" w:cs="Arial"/>
          <w:color w:val="464646"/>
        </w:rPr>
        <w:t>9 a</w:t>
      </w:r>
      <w:r w:rsidR="00621566" w:rsidRPr="00A911A6">
        <w:rPr>
          <w:rFonts w:ascii="Century Gothic" w:eastAsia="Arial" w:hAnsi="Century Gothic" w:cs="Arial"/>
          <w:color w:val="464646"/>
        </w:rPr>
        <w:t>.m.</w:t>
      </w:r>
    </w:p>
    <w:p w14:paraId="6148FC1E" w14:textId="77777777" w:rsidR="00602B5F" w:rsidRPr="006A790A" w:rsidRDefault="00602B5F" w:rsidP="00602B5F">
      <w:pPr>
        <w:spacing w:line="240" w:lineRule="auto"/>
        <w:contextualSpacing/>
        <w:rPr>
          <w:rFonts w:ascii="Century Gothic" w:hAnsi="Century Gothic"/>
        </w:rPr>
      </w:pPr>
    </w:p>
    <w:p w14:paraId="47FCF645" w14:textId="77777777" w:rsidR="00A7394F" w:rsidRPr="006A790A" w:rsidRDefault="00A7394F" w:rsidP="00A7394F">
      <w:pPr>
        <w:spacing w:after="0" w:line="240" w:lineRule="auto"/>
        <w:rPr>
          <w:rFonts w:ascii="Century Gothic" w:eastAsia="Arial" w:hAnsi="Century Gothic" w:cs="Arial"/>
          <w:b/>
          <w:bCs/>
          <w:color w:val="464646"/>
        </w:rPr>
      </w:pPr>
      <w:r w:rsidRPr="006A790A">
        <w:rPr>
          <w:rFonts w:ascii="Century Gothic" w:eastAsia="Arial" w:hAnsi="Century Gothic" w:cs="Arial"/>
          <w:b/>
          <w:bCs/>
          <w:color w:val="464646"/>
        </w:rPr>
        <w:t xml:space="preserve">Q: What </w:t>
      </w:r>
      <w:r w:rsidR="005C2675" w:rsidRPr="006A790A">
        <w:rPr>
          <w:rFonts w:ascii="Century Gothic" w:eastAsia="Arial" w:hAnsi="Century Gothic" w:cs="Arial"/>
          <w:b/>
          <w:bCs/>
          <w:color w:val="464646"/>
        </w:rPr>
        <w:t>is the promotion</w:t>
      </w:r>
      <w:r w:rsidRPr="006A790A">
        <w:rPr>
          <w:rFonts w:ascii="Century Gothic" w:eastAsia="Arial" w:hAnsi="Century Gothic" w:cs="Arial"/>
          <w:b/>
          <w:bCs/>
          <w:color w:val="464646"/>
        </w:rPr>
        <w:t xml:space="preserve"> called?</w:t>
      </w:r>
    </w:p>
    <w:p w14:paraId="4E809A12" w14:textId="77777777" w:rsidR="00913E8A" w:rsidRPr="006A790A" w:rsidRDefault="00A7394F" w:rsidP="00A7394F">
      <w:pPr>
        <w:spacing w:after="0" w:line="240" w:lineRule="auto"/>
        <w:rPr>
          <w:rFonts w:ascii="Century Gothic" w:eastAsia="Arial" w:hAnsi="Century Gothic" w:cs="Arial"/>
          <w:color w:val="464646"/>
        </w:rPr>
      </w:pPr>
      <w:r w:rsidRPr="006A790A">
        <w:rPr>
          <w:rFonts w:ascii="Century Gothic" w:eastAsia="Arial" w:hAnsi="Century Gothic" w:cs="Arial"/>
          <w:color w:val="464646"/>
        </w:rPr>
        <w:t xml:space="preserve">A: </w:t>
      </w:r>
      <w:r w:rsidR="00913E8A" w:rsidRPr="006A790A">
        <w:rPr>
          <w:rFonts w:ascii="Century Gothic" w:eastAsia="Arial" w:hAnsi="Century Gothic" w:cs="Arial"/>
          <w:color w:val="464646"/>
        </w:rPr>
        <w:t xml:space="preserve">“Shot of a Lifetime” is the new </w:t>
      </w:r>
      <w:r w:rsidR="00AC57B1" w:rsidRPr="006A790A">
        <w:rPr>
          <w:rFonts w:ascii="Century Gothic" w:eastAsia="Arial" w:hAnsi="Century Gothic" w:cs="Arial"/>
          <w:color w:val="464646"/>
        </w:rPr>
        <w:t>vaccine appreciation promotion</w:t>
      </w:r>
      <w:r w:rsidR="005C2675" w:rsidRPr="006A790A">
        <w:rPr>
          <w:rFonts w:ascii="Century Gothic" w:eastAsia="Arial" w:hAnsi="Century Gothic" w:cs="Arial"/>
          <w:color w:val="464646"/>
        </w:rPr>
        <w:t xml:space="preserve"> </w:t>
      </w:r>
      <w:r w:rsidR="00913E8A" w:rsidRPr="006A790A">
        <w:rPr>
          <w:rFonts w:ascii="Century Gothic" w:eastAsia="Arial" w:hAnsi="Century Gothic" w:cs="Arial"/>
          <w:color w:val="464646"/>
        </w:rPr>
        <w:t xml:space="preserve">from the State of Washington. </w:t>
      </w:r>
    </w:p>
    <w:p w14:paraId="36A378AF" w14:textId="77777777" w:rsidR="00913E8A" w:rsidRPr="006A790A" w:rsidRDefault="00913E8A" w:rsidP="00A7394F">
      <w:pPr>
        <w:spacing w:after="0" w:line="240" w:lineRule="auto"/>
        <w:rPr>
          <w:rFonts w:ascii="Century Gothic" w:eastAsia="Arial" w:hAnsi="Century Gothic" w:cs="Arial"/>
          <w:color w:val="464646"/>
        </w:rPr>
      </w:pPr>
    </w:p>
    <w:p w14:paraId="3859AABD" w14:textId="77777777" w:rsidR="005C2675" w:rsidRPr="006A790A" w:rsidRDefault="005C2675" w:rsidP="005C2675">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 xml:space="preserve">Q: </w:t>
      </w:r>
      <w:r w:rsidR="00413B99" w:rsidRPr="006A790A">
        <w:rPr>
          <w:rStyle w:val="normaltextrun"/>
          <w:rFonts w:ascii="Century Gothic" w:hAnsi="Century Gothic" w:cs="Segoe UI"/>
          <w:b/>
          <w:bCs/>
          <w:color w:val="464646"/>
          <w:sz w:val="22"/>
          <w:szCs w:val="22"/>
        </w:rPr>
        <w:t>What is the purpose of the promotion?</w:t>
      </w:r>
    </w:p>
    <w:p w14:paraId="62F7F457" w14:textId="77777777" w:rsidR="00913E8A" w:rsidRPr="006A790A" w:rsidRDefault="005C2675" w:rsidP="005C2675">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w:t>
      </w:r>
      <w:r w:rsidR="00913E8A" w:rsidRPr="006A790A">
        <w:rPr>
          <w:rFonts w:ascii="Century Gothic" w:eastAsia="Arial" w:hAnsi="Century Gothic" w:cs="Arial"/>
          <w:color w:val="464646"/>
          <w:sz w:val="22"/>
          <w:szCs w:val="22"/>
        </w:rPr>
        <w:t xml:space="preserve">“Shot of a Lifetime” is designed to help increase </w:t>
      </w:r>
      <w:r w:rsidR="00413B99" w:rsidRPr="006A790A">
        <w:rPr>
          <w:rFonts w:ascii="Century Gothic" w:eastAsia="Arial" w:hAnsi="Century Gothic" w:cs="Arial"/>
          <w:color w:val="464646"/>
          <w:sz w:val="22"/>
          <w:szCs w:val="22"/>
        </w:rPr>
        <w:t>COVID-19 vaccination rates among vaccine-eligible adults and youth who are residents of Washington State.</w:t>
      </w:r>
    </w:p>
    <w:p w14:paraId="5D65AC15" w14:textId="77777777" w:rsidR="00913E8A" w:rsidRPr="006A790A" w:rsidRDefault="00913E8A" w:rsidP="005C2675">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208792D9" w14:textId="77777777" w:rsidR="00413B99" w:rsidRPr="006A790A" w:rsidRDefault="00413B99" w:rsidP="00413B99">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How does the promotion work?</w:t>
      </w:r>
    </w:p>
    <w:p w14:paraId="0C1953EB" w14:textId="77777777" w:rsidR="00413B99" w:rsidRPr="006A790A" w:rsidRDefault="00413B99" w:rsidP="00413B99">
      <w:pPr>
        <w:spacing w:after="0" w:line="240" w:lineRule="auto"/>
        <w:rPr>
          <w:rFonts w:ascii="Century Gothic" w:eastAsia="Arial" w:hAnsi="Century Gothic" w:cs="Arial"/>
          <w:color w:val="464646"/>
        </w:rPr>
      </w:pPr>
      <w:r w:rsidRPr="006A790A">
        <w:rPr>
          <w:rStyle w:val="normaltextrun"/>
          <w:rFonts w:ascii="Century Gothic" w:hAnsi="Century Gothic" w:cs="Segoe UI"/>
          <w:color w:val="464646"/>
        </w:rPr>
        <w:t xml:space="preserve">A: </w:t>
      </w:r>
      <w:r w:rsidRPr="006A790A">
        <w:rPr>
          <w:rFonts w:ascii="Century Gothic" w:eastAsia="Arial" w:hAnsi="Century Gothic" w:cs="Arial"/>
          <w:color w:val="464646"/>
        </w:rPr>
        <w:t>“Shot of a Lifetime” has two components, one focused on adults age 18 or older, and one focused on youth ages 12 to 17.</w:t>
      </w:r>
      <w:r w:rsidR="00EE17C4" w:rsidRPr="006A790A">
        <w:rPr>
          <w:rFonts w:ascii="Century Gothic" w:eastAsia="Arial" w:hAnsi="Century Gothic" w:cs="Arial"/>
          <w:color w:val="464646"/>
        </w:rPr>
        <w:t xml:space="preserve"> </w:t>
      </w:r>
    </w:p>
    <w:p w14:paraId="42B523FB" w14:textId="77777777" w:rsidR="00413B99" w:rsidRPr="006A790A" w:rsidRDefault="00413B99" w:rsidP="005C2675">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3A322435" w14:textId="77777777" w:rsidR="005C2675" w:rsidRPr="006A790A" w:rsidRDefault="00413B99" w:rsidP="00F52952">
      <w:pPr>
        <w:pStyle w:val="paragraph"/>
        <w:spacing w:before="0" w:beforeAutospacing="0" w:after="0" w:afterAutospacing="0"/>
        <w:ind w:right="-180"/>
        <w:textAlignment w:val="baseline"/>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Eligible a</w:t>
      </w:r>
      <w:r w:rsidR="00C9736B" w:rsidRPr="006A790A">
        <w:rPr>
          <w:rFonts w:ascii="Century Gothic" w:eastAsia="Arial" w:hAnsi="Century Gothic" w:cs="Arial"/>
          <w:color w:val="464646"/>
          <w:sz w:val="22"/>
          <w:szCs w:val="22"/>
        </w:rPr>
        <w:t xml:space="preserve">dults </w:t>
      </w:r>
      <w:r w:rsidRPr="006A790A">
        <w:rPr>
          <w:rFonts w:ascii="Century Gothic" w:eastAsia="Arial" w:hAnsi="Century Gothic" w:cs="Arial"/>
          <w:color w:val="464646"/>
          <w:sz w:val="22"/>
          <w:szCs w:val="22"/>
        </w:rPr>
        <w:t xml:space="preserve">age </w:t>
      </w:r>
      <w:r w:rsidR="00C9736B" w:rsidRPr="006A790A">
        <w:rPr>
          <w:rFonts w:ascii="Century Gothic" w:eastAsia="Arial" w:hAnsi="Century Gothic" w:cs="Arial"/>
          <w:color w:val="464646"/>
          <w:sz w:val="22"/>
          <w:szCs w:val="22"/>
        </w:rPr>
        <w:t xml:space="preserve">18 </w:t>
      </w:r>
      <w:r w:rsidRPr="006A790A">
        <w:rPr>
          <w:rFonts w:ascii="Century Gothic" w:eastAsia="Arial" w:hAnsi="Century Gothic" w:cs="Arial"/>
          <w:color w:val="464646"/>
          <w:sz w:val="22"/>
          <w:szCs w:val="22"/>
        </w:rPr>
        <w:t>o</w:t>
      </w:r>
      <w:r w:rsidR="00C9736B" w:rsidRPr="006A790A">
        <w:rPr>
          <w:rFonts w:ascii="Century Gothic" w:eastAsia="Arial" w:hAnsi="Century Gothic" w:cs="Arial"/>
          <w:color w:val="464646"/>
          <w:sz w:val="22"/>
          <w:szCs w:val="22"/>
        </w:rPr>
        <w:t>r older</w:t>
      </w:r>
      <w:r w:rsidRPr="006A790A">
        <w:rPr>
          <w:rFonts w:ascii="Century Gothic" w:eastAsia="Arial" w:hAnsi="Century Gothic" w:cs="Arial"/>
          <w:color w:val="464646"/>
          <w:sz w:val="22"/>
          <w:szCs w:val="22"/>
        </w:rPr>
        <w:t xml:space="preserve"> who have received at least one dose of a COVID-19 vaccine </w:t>
      </w:r>
      <w:r w:rsidR="00F52952" w:rsidRPr="006A790A">
        <w:rPr>
          <w:rFonts w:ascii="Century Gothic" w:eastAsia="Arial" w:hAnsi="Century Gothic" w:cs="Arial"/>
          <w:color w:val="464646"/>
          <w:sz w:val="22"/>
          <w:szCs w:val="22"/>
        </w:rPr>
        <w:t xml:space="preserve">that was recorded in the state’s Immunization Information System </w:t>
      </w:r>
      <w:r w:rsidRPr="006A790A">
        <w:rPr>
          <w:rFonts w:ascii="Century Gothic" w:eastAsia="Arial" w:hAnsi="Century Gothic" w:cs="Arial"/>
          <w:color w:val="464646"/>
          <w:sz w:val="22"/>
          <w:szCs w:val="22"/>
        </w:rPr>
        <w:t xml:space="preserve">will be automatically entered into the first component of the promotion, which will </w:t>
      </w:r>
      <w:r w:rsidR="00C9736B" w:rsidRPr="006A790A">
        <w:rPr>
          <w:rFonts w:ascii="Century Gothic" w:eastAsia="Arial" w:hAnsi="Century Gothic" w:cs="Arial"/>
          <w:color w:val="464646"/>
          <w:sz w:val="22"/>
          <w:szCs w:val="22"/>
        </w:rPr>
        <w:t xml:space="preserve">consist of five drawings, one per week for </w:t>
      </w:r>
      <w:r w:rsidR="00297657" w:rsidRPr="006A790A">
        <w:rPr>
          <w:rFonts w:ascii="Century Gothic" w:eastAsia="Arial" w:hAnsi="Century Gothic" w:cs="Arial"/>
          <w:color w:val="464646"/>
          <w:sz w:val="22"/>
          <w:szCs w:val="22"/>
        </w:rPr>
        <w:t>four</w:t>
      </w:r>
      <w:r w:rsidR="00C9736B" w:rsidRPr="006A790A">
        <w:rPr>
          <w:rFonts w:ascii="Century Gothic" w:eastAsia="Arial" w:hAnsi="Century Gothic" w:cs="Arial"/>
          <w:color w:val="464646"/>
          <w:sz w:val="22"/>
          <w:szCs w:val="22"/>
        </w:rPr>
        <w:t xml:space="preserve"> weeks</w:t>
      </w:r>
      <w:r w:rsidR="00297657" w:rsidRPr="006A790A">
        <w:rPr>
          <w:rFonts w:ascii="Century Gothic" w:eastAsia="Arial" w:hAnsi="Century Gothic" w:cs="Arial"/>
          <w:color w:val="464646"/>
          <w:sz w:val="22"/>
          <w:szCs w:val="22"/>
        </w:rPr>
        <w:t xml:space="preserve"> in June and then a fifth and final drawing in July</w:t>
      </w:r>
      <w:r w:rsidR="00C9736B" w:rsidRPr="006A790A">
        <w:rPr>
          <w:rFonts w:ascii="Century Gothic" w:eastAsia="Arial" w:hAnsi="Century Gothic" w:cs="Arial"/>
          <w:color w:val="464646"/>
          <w:sz w:val="22"/>
          <w:szCs w:val="22"/>
        </w:rPr>
        <w:t xml:space="preserve">. </w:t>
      </w:r>
      <w:r w:rsidR="00F52952" w:rsidRPr="006A790A">
        <w:rPr>
          <w:rFonts w:ascii="Century Gothic" w:eastAsia="Arial" w:hAnsi="Century Gothic" w:cs="Arial"/>
          <w:color w:val="464646"/>
          <w:sz w:val="22"/>
          <w:szCs w:val="22"/>
        </w:rPr>
        <w:t xml:space="preserve">A total of $2 million </w:t>
      </w:r>
      <w:r w:rsidR="00EE17C4" w:rsidRPr="006A790A">
        <w:rPr>
          <w:rFonts w:ascii="Century Gothic" w:eastAsia="Arial" w:hAnsi="Century Gothic" w:cs="Arial"/>
          <w:color w:val="464646"/>
          <w:sz w:val="22"/>
          <w:szCs w:val="22"/>
        </w:rPr>
        <w:t xml:space="preserve">in cash prizes </w:t>
      </w:r>
      <w:r w:rsidR="00F52952" w:rsidRPr="006A790A">
        <w:rPr>
          <w:rFonts w:ascii="Century Gothic" w:eastAsia="Arial" w:hAnsi="Century Gothic" w:cs="Arial"/>
          <w:color w:val="464646"/>
          <w:sz w:val="22"/>
          <w:szCs w:val="22"/>
        </w:rPr>
        <w:t>will be awarded over the course of the five drawings. The first four drawings will be for $</w:t>
      </w:r>
      <w:r w:rsidR="00197B37" w:rsidRPr="006A790A">
        <w:rPr>
          <w:rFonts w:ascii="Century Gothic" w:eastAsia="Arial" w:hAnsi="Century Gothic" w:cs="Arial"/>
          <w:color w:val="464646"/>
          <w:sz w:val="22"/>
          <w:szCs w:val="22"/>
        </w:rPr>
        <w:t>250</w:t>
      </w:r>
      <w:r w:rsidR="00F52952" w:rsidRPr="006A790A">
        <w:rPr>
          <w:rFonts w:ascii="Century Gothic" w:eastAsia="Arial" w:hAnsi="Century Gothic" w:cs="Arial"/>
          <w:color w:val="464646"/>
          <w:sz w:val="22"/>
          <w:szCs w:val="22"/>
        </w:rPr>
        <w:t xml:space="preserve">,000 each, and a </w:t>
      </w:r>
      <w:r w:rsidR="00C9736B" w:rsidRPr="006A790A">
        <w:rPr>
          <w:rFonts w:ascii="Century Gothic" w:eastAsia="Arial" w:hAnsi="Century Gothic" w:cs="Arial"/>
          <w:color w:val="464646"/>
          <w:sz w:val="22"/>
          <w:szCs w:val="22"/>
        </w:rPr>
        <w:t xml:space="preserve">final drawing </w:t>
      </w:r>
      <w:r w:rsidRPr="006A790A">
        <w:rPr>
          <w:rFonts w:ascii="Century Gothic" w:eastAsia="Arial" w:hAnsi="Century Gothic" w:cs="Arial"/>
          <w:color w:val="464646"/>
          <w:sz w:val="22"/>
          <w:szCs w:val="22"/>
        </w:rPr>
        <w:t xml:space="preserve">will be held at the conclusion of the promotion </w:t>
      </w:r>
      <w:r w:rsidR="00C9736B" w:rsidRPr="006A790A">
        <w:rPr>
          <w:rFonts w:ascii="Century Gothic" w:eastAsia="Arial" w:hAnsi="Century Gothic" w:cs="Arial"/>
          <w:color w:val="464646"/>
          <w:sz w:val="22"/>
          <w:szCs w:val="22"/>
        </w:rPr>
        <w:t>for $</w:t>
      </w:r>
      <w:r w:rsidRPr="006A790A">
        <w:rPr>
          <w:rFonts w:ascii="Century Gothic" w:eastAsia="Arial" w:hAnsi="Century Gothic" w:cs="Arial"/>
          <w:color w:val="464646"/>
          <w:sz w:val="22"/>
          <w:szCs w:val="22"/>
        </w:rPr>
        <w:t xml:space="preserve">1 million. </w:t>
      </w:r>
      <w:r w:rsidR="00C9736B" w:rsidRPr="006A790A">
        <w:rPr>
          <w:rFonts w:ascii="Century Gothic" w:eastAsia="Arial" w:hAnsi="Century Gothic" w:cs="Arial"/>
          <w:color w:val="464646"/>
          <w:sz w:val="22"/>
          <w:szCs w:val="22"/>
        </w:rPr>
        <w:t>There also will be several merchandise prizes awarded to additional winners during each of the drawings.</w:t>
      </w:r>
    </w:p>
    <w:p w14:paraId="30A3DECB" w14:textId="77777777" w:rsidR="005C2675" w:rsidRPr="006A790A" w:rsidRDefault="005C2675" w:rsidP="005C2675">
      <w:pPr>
        <w:pStyle w:val="paragraph"/>
        <w:spacing w:before="0" w:beforeAutospacing="0" w:after="0" w:afterAutospacing="0"/>
        <w:textAlignment w:val="baseline"/>
        <w:rPr>
          <w:rFonts w:ascii="Century Gothic" w:eastAsia="Arial" w:hAnsi="Century Gothic" w:cs="Arial"/>
          <w:color w:val="464646"/>
          <w:sz w:val="22"/>
          <w:szCs w:val="22"/>
        </w:rPr>
      </w:pPr>
    </w:p>
    <w:p w14:paraId="19A6EDE9" w14:textId="77777777" w:rsidR="005C2675" w:rsidRPr="006A790A" w:rsidRDefault="00413B99" w:rsidP="005C2675">
      <w:pPr>
        <w:pStyle w:val="paragraph"/>
        <w:spacing w:before="0" w:beforeAutospacing="0" w:after="0" w:afterAutospacing="0"/>
        <w:textAlignment w:val="baseline"/>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 xml:space="preserve">Eligible youth ages 12 to 17 who have received at least one dose of a COVID-19 vaccine </w:t>
      </w:r>
      <w:r w:rsidR="00F52952" w:rsidRPr="006A790A">
        <w:rPr>
          <w:rFonts w:ascii="Century Gothic" w:eastAsia="Arial" w:hAnsi="Century Gothic" w:cs="Arial"/>
          <w:color w:val="464646"/>
          <w:sz w:val="22"/>
          <w:szCs w:val="22"/>
        </w:rPr>
        <w:t xml:space="preserve">that was recorded in the state’s Immunization Information System </w:t>
      </w:r>
      <w:r w:rsidRPr="006A790A">
        <w:rPr>
          <w:rFonts w:ascii="Century Gothic" w:eastAsia="Arial" w:hAnsi="Century Gothic" w:cs="Arial"/>
          <w:color w:val="464646"/>
          <w:sz w:val="22"/>
          <w:szCs w:val="22"/>
        </w:rPr>
        <w:t xml:space="preserve">will be automatically entered into the second component of the </w:t>
      </w:r>
      <w:r w:rsidR="00934D55" w:rsidRPr="006A790A">
        <w:rPr>
          <w:rFonts w:ascii="Century Gothic" w:eastAsia="Arial" w:hAnsi="Century Gothic" w:cs="Arial"/>
          <w:color w:val="464646"/>
          <w:sz w:val="22"/>
          <w:szCs w:val="22"/>
        </w:rPr>
        <w:t>promotion</w:t>
      </w:r>
      <w:r w:rsidRPr="006A790A">
        <w:rPr>
          <w:rFonts w:ascii="Century Gothic" w:eastAsia="Arial" w:hAnsi="Century Gothic" w:cs="Arial"/>
          <w:color w:val="464646"/>
          <w:sz w:val="22"/>
          <w:szCs w:val="22"/>
        </w:rPr>
        <w:t xml:space="preserve">, which will </w:t>
      </w:r>
      <w:r w:rsidR="00934D55" w:rsidRPr="006A790A">
        <w:rPr>
          <w:rFonts w:ascii="Century Gothic" w:eastAsia="Arial" w:hAnsi="Century Gothic" w:cs="Arial"/>
          <w:color w:val="464646"/>
          <w:sz w:val="22"/>
          <w:szCs w:val="22"/>
        </w:rPr>
        <w:t>consist</w:t>
      </w:r>
      <w:r w:rsidRPr="006A790A">
        <w:rPr>
          <w:rFonts w:ascii="Century Gothic" w:eastAsia="Arial" w:hAnsi="Century Gothic" w:cs="Arial"/>
          <w:color w:val="464646"/>
          <w:sz w:val="22"/>
          <w:szCs w:val="22"/>
        </w:rPr>
        <w:t xml:space="preserve"> of </w:t>
      </w:r>
      <w:r w:rsidR="00297657" w:rsidRPr="006A790A">
        <w:rPr>
          <w:rFonts w:ascii="Century Gothic" w:eastAsia="Arial" w:hAnsi="Century Gothic" w:cs="Arial"/>
          <w:color w:val="464646"/>
          <w:sz w:val="22"/>
          <w:szCs w:val="22"/>
        </w:rPr>
        <w:t>two</w:t>
      </w:r>
      <w:r w:rsidRPr="006A790A">
        <w:rPr>
          <w:rFonts w:ascii="Century Gothic" w:eastAsia="Arial" w:hAnsi="Century Gothic" w:cs="Arial"/>
          <w:color w:val="464646"/>
          <w:sz w:val="22"/>
          <w:szCs w:val="22"/>
        </w:rPr>
        <w:t xml:space="preserve"> drawings, </w:t>
      </w:r>
      <w:r w:rsidR="00297657" w:rsidRPr="006A790A">
        <w:rPr>
          <w:rFonts w:ascii="Century Gothic" w:eastAsia="Arial" w:hAnsi="Century Gothic" w:cs="Arial"/>
          <w:color w:val="464646"/>
          <w:sz w:val="22"/>
          <w:szCs w:val="22"/>
        </w:rPr>
        <w:t>one on June 15 and one on June 22</w:t>
      </w:r>
      <w:r w:rsidRPr="006A790A">
        <w:rPr>
          <w:rFonts w:ascii="Century Gothic" w:eastAsia="Arial" w:hAnsi="Century Gothic" w:cs="Arial"/>
          <w:color w:val="464646"/>
          <w:sz w:val="22"/>
          <w:szCs w:val="22"/>
        </w:rPr>
        <w:t xml:space="preserve">. </w:t>
      </w:r>
      <w:r w:rsidR="00F52952" w:rsidRPr="006A790A">
        <w:rPr>
          <w:rFonts w:ascii="Century Gothic" w:eastAsia="Arial" w:hAnsi="Century Gothic" w:cs="Arial"/>
          <w:color w:val="464646"/>
          <w:sz w:val="22"/>
          <w:szCs w:val="22"/>
        </w:rPr>
        <w:t xml:space="preserve">Over the course of the </w:t>
      </w:r>
      <w:r w:rsidR="00297657" w:rsidRPr="006A790A">
        <w:rPr>
          <w:rFonts w:ascii="Century Gothic" w:eastAsia="Arial" w:hAnsi="Century Gothic" w:cs="Arial"/>
          <w:color w:val="464646"/>
          <w:sz w:val="22"/>
          <w:szCs w:val="22"/>
        </w:rPr>
        <w:t xml:space="preserve">two </w:t>
      </w:r>
      <w:r w:rsidR="00F52952" w:rsidRPr="006A790A">
        <w:rPr>
          <w:rFonts w:ascii="Century Gothic" w:eastAsia="Arial" w:hAnsi="Century Gothic" w:cs="Arial"/>
          <w:color w:val="464646"/>
          <w:sz w:val="22"/>
          <w:szCs w:val="22"/>
        </w:rPr>
        <w:t xml:space="preserve">drawings, </w:t>
      </w:r>
      <w:r w:rsidR="00EE17C4" w:rsidRPr="006A790A">
        <w:rPr>
          <w:rFonts w:ascii="Century Gothic" w:eastAsia="Arial" w:hAnsi="Century Gothic" w:cs="Arial"/>
          <w:color w:val="464646"/>
          <w:sz w:val="22"/>
          <w:szCs w:val="22"/>
        </w:rPr>
        <w:t>30</w:t>
      </w:r>
      <w:r w:rsidR="00F52952" w:rsidRPr="006A790A">
        <w:rPr>
          <w:rFonts w:ascii="Century Gothic" w:eastAsia="Arial" w:hAnsi="Century Gothic" w:cs="Arial"/>
          <w:color w:val="464646"/>
          <w:sz w:val="22"/>
          <w:szCs w:val="22"/>
        </w:rPr>
        <w:t xml:space="preserve"> winners will be selected,</w:t>
      </w:r>
      <w:r w:rsidR="00C9736B" w:rsidRPr="006A790A">
        <w:rPr>
          <w:rFonts w:ascii="Century Gothic" w:eastAsia="Arial" w:hAnsi="Century Gothic" w:cs="Arial"/>
          <w:color w:val="464646"/>
          <w:sz w:val="22"/>
          <w:szCs w:val="22"/>
        </w:rPr>
        <w:t xml:space="preserve"> </w:t>
      </w:r>
      <w:r w:rsidRPr="006A790A">
        <w:rPr>
          <w:rFonts w:ascii="Century Gothic" w:eastAsia="Arial" w:hAnsi="Century Gothic" w:cs="Arial"/>
          <w:color w:val="464646"/>
          <w:sz w:val="22"/>
          <w:szCs w:val="22"/>
        </w:rPr>
        <w:t xml:space="preserve">each of </w:t>
      </w:r>
      <w:r w:rsidR="00C9736B" w:rsidRPr="006A790A">
        <w:rPr>
          <w:rFonts w:ascii="Century Gothic" w:eastAsia="Arial" w:hAnsi="Century Gothic" w:cs="Arial"/>
          <w:color w:val="464646"/>
          <w:sz w:val="22"/>
          <w:szCs w:val="22"/>
        </w:rPr>
        <w:t>who</w:t>
      </w:r>
      <w:r w:rsidRPr="006A790A">
        <w:rPr>
          <w:rFonts w:ascii="Century Gothic" w:eastAsia="Arial" w:hAnsi="Century Gothic" w:cs="Arial"/>
          <w:color w:val="464646"/>
          <w:sz w:val="22"/>
          <w:szCs w:val="22"/>
        </w:rPr>
        <w:t>m</w:t>
      </w:r>
      <w:r w:rsidR="00C9736B" w:rsidRPr="006A790A">
        <w:rPr>
          <w:rFonts w:ascii="Century Gothic" w:eastAsia="Arial" w:hAnsi="Century Gothic" w:cs="Arial"/>
          <w:color w:val="464646"/>
          <w:sz w:val="22"/>
          <w:szCs w:val="22"/>
        </w:rPr>
        <w:t xml:space="preserve"> will win 100 Washington Guaranteed Education Tuition (GET) Units, which is equivalent to one year of resident, undergraduate tuition and state-mandated fees at Washington’s public universities.</w:t>
      </w:r>
    </w:p>
    <w:p w14:paraId="3401C728" w14:textId="77777777" w:rsidR="0010221D" w:rsidRPr="006A790A" w:rsidRDefault="0010221D" w:rsidP="005C2675">
      <w:pPr>
        <w:pStyle w:val="paragraph"/>
        <w:spacing w:before="0" w:beforeAutospacing="0" w:after="0" w:afterAutospacing="0"/>
        <w:textAlignment w:val="baseline"/>
        <w:rPr>
          <w:rFonts w:ascii="Century Gothic" w:eastAsia="Arial" w:hAnsi="Century Gothic" w:cs="Arial"/>
          <w:color w:val="464646"/>
          <w:sz w:val="22"/>
          <w:szCs w:val="22"/>
        </w:rPr>
      </w:pPr>
    </w:p>
    <w:p w14:paraId="43421642" w14:textId="77777777" w:rsidR="0010221D" w:rsidRPr="006A790A" w:rsidRDefault="0010221D" w:rsidP="0010221D">
      <w:pPr>
        <w:spacing w:after="0" w:line="240" w:lineRule="auto"/>
        <w:rPr>
          <w:rFonts w:ascii="Century Gothic" w:eastAsia="Arial" w:hAnsi="Century Gothic" w:cs="Arial"/>
          <w:color w:val="464646"/>
        </w:rPr>
      </w:pPr>
      <w:r w:rsidRPr="006A790A">
        <w:rPr>
          <w:rFonts w:ascii="Century Gothic" w:eastAsia="Arial" w:hAnsi="Century Gothic" w:cs="Arial"/>
          <w:color w:val="464646"/>
        </w:rPr>
        <w:t>The final drawing</w:t>
      </w:r>
      <w:r w:rsidR="00297657" w:rsidRPr="006A790A">
        <w:rPr>
          <w:rFonts w:ascii="Century Gothic" w:eastAsia="Arial" w:hAnsi="Century Gothic" w:cs="Arial"/>
          <w:color w:val="464646"/>
        </w:rPr>
        <w:t xml:space="preserve"> for eligible adults</w:t>
      </w:r>
      <w:r w:rsidRPr="006A790A">
        <w:rPr>
          <w:rFonts w:ascii="Century Gothic" w:eastAsia="Arial" w:hAnsi="Century Gothic" w:cs="Arial"/>
          <w:color w:val="464646"/>
        </w:rPr>
        <w:t xml:space="preserve"> will take place on July 13, 2021, so people who have not yet received a COVID-19 vaccination should do so quickly in order to have their vaccine recorded in the state’s Immunization Information System before the final drawing.</w:t>
      </w:r>
      <w:r w:rsidR="00531ED8" w:rsidRPr="006A790A">
        <w:rPr>
          <w:rFonts w:ascii="Century Gothic" w:eastAsia="Arial" w:hAnsi="Century Gothic" w:cs="Arial"/>
          <w:color w:val="464646"/>
        </w:rPr>
        <w:t xml:space="preserve"> </w:t>
      </w:r>
      <w:r w:rsidR="00AB4738" w:rsidRPr="006A790A">
        <w:rPr>
          <w:rFonts w:ascii="Century Gothic" w:eastAsia="Arial" w:hAnsi="Century Gothic" w:cs="Arial"/>
          <w:color w:val="464646"/>
        </w:rPr>
        <w:t xml:space="preserve">As </w:t>
      </w:r>
      <w:r w:rsidR="00427DB1" w:rsidRPr="006A790A">
        <w:rPr>
          <w:rFonts w:ascii="Century Gothic" w:eastAsia="Arial" w:hAnsi="Century Gothic" w:cs="Arial"/>
          <w:color w:val="464646"/>
        </w:rPr>
        <w:t xml:space="preserve">weekly </w:t>
      </w:r>
      <w:r w:rsidR="00AB4738" w:rsidRPr="006A790A">
        <w:rPr>
          <w:rFonts w:ascii="Century Gothic" w:eastAsia="Arial" w:hAnsi="Century Gothic" w:cs="Arial"/>
          <w:color w:val="464646"/>
        </w:rPr>
        <w:t xml:space="preserve">drawings </w:t>
      </w:r>
      <w:r w:rsidR="00427DB1" w:rsidRPr="006A790A">
        <w:rPr>
          <w:rFonts w:ascii="Century Gothic" w:eastAsia="Arial" w:hAnsi="Century Gothic" w:cs="Arial"/>
          <w:color w:val="464646"/>
        </w:rPr>
        <w:t>begin on June 8, the sooner people are vaccinated, the more opportunities they will have to win.</w:t>
      </w:r>
    </w:p>
    <w:p w14:paraId="595CBBD0" w14:textId="77777777" w:rsidR="0010221D" w:rsidRPr="006A790A" w:rsidRDefault="0010221D" w:rsidP="005C2675">
      <w:pPr>
        <w:pStyle w:val="paragraph"/>
        <w:spacing w:before="0" w:beforeAutospacing="0" w:after="0" w:afterAutospacing="0"/>
        <w:textAlignment w:val="baseline"/>
        <w:rPr>
          <w:rFonts w:ascii="Century Gothic" w:eastAsia="Arial" w:hAnsi="Century Gothic" w:cs="Arial"/>
          <w:color w:val="FF0000"/>
          <w:sz w:val="22"/>
          <w:szCs w:val="22"/>
        </w:rPr>
      </w:pPr>
    </w:p>
    <w:p w14:paraId="559E1299" w14:textId="77777777" w:rsidR="00A7394F" w:rsidRPr="006A790A" w:rsidRDefault="00A7394F" w:rsidP="00A7394F">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What are the dates of the promotion</w:t>
      </w:r>
      <w:r w:rsidR="00220662" w:rsidRPr="006A790A">
        <w:rPr>
          <w:rStyle w:val="normaltextrun"/>
          <w:rFonts w:ascii="Century Gothic" w:hAnsi="Century Gothic" w:cs="Segoe UI"/>
          <w:b/>
          <w:bCs/>
          <w:color w:val="464646"/>
          <w:sz w:val="22"/>
          <w:szCs w:val="22"/>
        </w:rPr>
        <w:t>?</w:t>
      </w:r>
    </w:p>
    <w:p w14:paraId="2C3C50F9" w14:textId="77777777" w:rsidR="00427DB1" w:rsidRPr="006A790A" w:rsidRDefault="00A7394F" w:rsidP="00427DB1">
      <w:pPr>
        <w:spacing w:after="0" w:line="240" w:lineRule="auto"/>
        <w:rPr>
          <w:rFonts w:ascii="Century Gothic" w:eastAsia="Arial" w:hAnsi="Century Gothic" w:cs="Arial"/>
          <w:color w:val="464646"/>
        </w:rPr>
      </w:pPr>
      <w:r w:rsidRPr="006A790A">
        <w:rPr>
          <w:rStyle w:val="normaltextrun"/>
          <w:rFonts w:ascii="Century Gothic" w:hAnsi="Century Gothic" w:cs="Segoe UI"/>
          <w:color w:val="464646"/>
        </w:rPr>
        <w:t xml:space="preserve">A: </w:t>
      </w:r>
      <w:r w:rsidR="00427DB1" w:rsidRPr="006A790A">
        <w:rPr>
          <w:rStyle w:val="normaltextrun"/>
          <w:rFonts w:ascii="Century Gothic" w:hAnsi="Century Gothic" w:cs="Segoe UI"/>
          <w:color w:val="464646"/>
        </w:rPr>
        <w:t xml:space="preserve">While </w:t>
      </w:r>
      <w:r w:rsidR="00072BD1" w:rsidRPr="006A790A">
        <w:rPr>
          <w:rFonts w:ascii="Century Gothic" w:eastAsia="Arial" w:hAnsi="Century Gothic" w:cs="Arial"/>
          <w:color w:val="464646"/>
        </w:rPr>
        <w:t xml:space="preserve">“Shot of a Lifetime” </w:t>
      </w:r>
      <w:r w:rsidR="00427DB1" w:rsidRPr="006A790A">
        <w:rPr>
          <w:rFonts w:ascii="Century Gothic" w:eastAsia="Arial" w:hAnsi="Century Gothic" w:cs="Arial"/>
          <w:color w:val="464646"/>
        </w:rPr>
        <w:t xml:space="preserve">is being announced today, there is not an official “start date” for promotion eligibility. The final drawing will take place on July 13, 2021, so people who have not yet received a COVID-19 vaccination should do so quickly in order to have their vaccine recorded in the state’s Immunization Information System </w:t>
      </w:r>
      <w:r w:rsidR="00427DB1" w:rsidRPr="006A790A">
        <w:rPr>
          <w:rFonts w:ascii="Century Gothic" w:eastAsia="Arial" w:hAnsi="Century Gothic" w:cs="Arial"/>
          <w:color w:val="464646"/>
        </w:rPr>
        <w:lastRenderedPageBreak/>
        <w:t>before the final drawing. As weekly drawings begin on June 8, the sooner people are vaccinated, the more opportunities they will have to win.</w:t>
      </w:r>
    </w:p>
    <w:p w14:paraId="20FB2EAF" w14:textId="77777777" w:rsidR="00A7394F" w:rsidRPr="006A790A" w:rsidRDefault="00A7394F" w:rsidP="00215B89">
      <w:pPr>
        <w:spacing w:after="0" w:line="240" w:lineRule="auto"/>
        <w:rPr>
          <w:rFonts w:ascii="Century Gothic" w:eastAsia="Arial" w:hAnsi="Century Gothic" w:cs="Arial"/>
          <w:b/>
          <w:bCs/>
          <w:color w:val="464646"/>
        </w:rPr>
      </w:pPr>
    </w:p>
    <w:p w14:paraId="5F3ABB53" w14:textId="77777777" w:rsidR="00220662" w:rsidRPr="006A790A" w:rsidRDefault="00220662" w:rsidP="00220662">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 xml:space="preserve">Q: </w:t>
      </w:r>
      <w:r w:rsidR="00072BD1" w:rsidRPr="006A790A">
        <w:rPr>
          <w:rStyle w:val="normaltextrun"/>
          <w:rFonts w:ascii="Century Gothic" w:hAnsi="Century Gothic" w:cs="Segoe UI"/>
          <w:b/>
          <w:bCs/>
          <w:color w:val="464646"/>
          <w:sz w:val="22"/>
          <w:szCs w:val="22"/>
        </w:rPr>
        <w:t xml:space="preserve">Is this </w:t>
      </w:r>
      <w:r w:rsidR="00AC57B1" w:rsidRPr="006A790A">
        <w:rPr>
          <w:rStyle w:val="normaltextrun"/>
          <w:rFonts w:ascii="Century Gothic" w:hAnsi="Century Gothic" w:cs="Segoe UI"/>
          <w:b/>
          <w:bCs/>
          <w:color w:val="464646"/>
          <w:sz w:val="22"/>
          <w:szCs w:val="22"/>
        </w:rPr>
        <w:t xml:space="preserve">promotion </w:t>
      </w:r>
      <w:r w:rsidRPr="006A790A">
        <w:rPr>
          <w:rStyle w:val="normaltextrun"/>
          <w:rFonts w:ascii="Century Gothic" w:hAnsi="Century Gothic" w:cs="Segoe UI"/>
          <w:b/>
          <w:bCs/>
          <w:color w:val="464646"/>
          <w:sz w:val="22"/>
          <w:szCs w:val="22"/>
        </w:rPr>
        <w:t>organized by Was</w:t>
      </w:r>
      <w:r w:rsidR="00AC57B1" w:rsidRPr="006A790A">
        <w:rPr>
          <w:rStyle w:val="normaltextrun"/>
          <w:rFonts w:ascii="Century Gothic" w:hAnsi="Century Gothic" w:cs="Segoe UI"/>
          <w:b/>
          <w:bCs/>
          <w:color w:val="464646"/>
          <w:sz w:val="22"/>
          <w:szCs w:val="22"/>
        </w:rPr>
        <w:t>h</w:t>
      </w:r>
      <w:r w:rsidRPr="006A790A">
        <w:rPr>
          <w:rStyle w:val="normaltextrun"/>
          <w:rFonts w:ascii="Century Gothic" w:hAnsi="Century Gothic" w:cs="Segoe UI"/>
          <w:b/>
          <w:bCs/>
          <w:color w:val="464646"/>
          <w:sz w:val="22"/>
          <w:szCs w:val="22"/>
        </w:rPr>
        <w:t>ington’s Lottery?</w:t>
      </w:r>
    </w:p>
    <w:p w14:paraId="6B31517E" w14:textId="77777777" w:rsidR="00C9736B" w:rsidRPr="006A790A" w:rsidRDefault="00220662" w:rsidP="000C122A">
      <w:pPr>
        <w:spacing w:after="0" w:line="240" w:lineRule="auto"/>
        <w:rPr>
          <w:rFonts w:ascii="Century Gothic" w:eastAsia="Arial" w:hAnsi="Century Gothic" w:cs="Arial"/>
          <w:color w:val="464646"/>
        </w:rPr>
      </w:pPr>
      <w:r w:rsidRPr="006A790A">
        <w:rPr>
          <w:rStyle w:val="normaltextrun"/>
          <w:rFonts w:ascii="Century Gothic" w:hAnsi="Century Gothic" w:cs="Segoe UI"/>
          <w:color w:val="464646"/>
        </w:rPr>
        <w:t xml:space="preserve">A: </w:t>
      </w:r>
      <w:r w:rsidR="00072BD1" w:rsidRPr="006A790A">
        <w:rPr>
          <w:rFonts w:ascii="Century Gothic" w:eastAsia="Arial" w:hAnsi="Century Gothic" w:cs="Arial"/>
          <w:color w:val="464646"/>
        </w:rPr>
        <w:t xml:space="preserve">“Shot of a Lifetime” is a </w:t>
      </w:r>
      <w:r w:rsidRPr="006A790A">
        <w:rPr>
          <w:rFonts w:ascii="Century Gothic" w:eastAsia="Arial" w:hAnsi="Century Gothic" w:cs="Arial"/>
          <w:color w:val="464646"/>
        </w:rPr>
        <w:t xml:space="preserve">promotion </w:t>
      </w:r>
      <w:r w:rsidR="00072BD1" w:rsidRPr="006A790A">
        <w:rPr>
          <w:rFonts w:ascii="Century Gothic" w:eastAsia="Arial" w:hAnsi="Century Gothic" w:cs="Arial"/>
          <w:color w:val="464646"/>
        </w:rPr>
        <w:t>from</w:t>
      </w:r>
      <w:r w:rsidRPr="006A790A">
        <w:rPr>
          <w:rFonts w:ascii="Century Gothic" w:eastAsia="Arial" w:hAnsi="Century Gothic" w:cs="Arial"/>
          <w:color w:val="464646"/>
        </w:rPr>
        <w:t xml:space="preserve"> the State of Washington. </w:t>
      </w:r>
      <w:r w:rsidR="00072BD1" w:rsidRPr="006A790A">
        <w:rPr>
          <w:rFonts w:ascii="Century Gothic" w:eastAsia="Arial" w:hAnsi="Century Gothic" w:cs="Arial"/>
          <w:color w:val="464646"/>
        </w:rPr>
        <w:t>It is</w:t>
      </w:r>
      <w:r w:rsidRPr="006A790A">
        <w:rPr>
          <w:rFonts w:ascii="Century Gothic" w:eastAsia="Arial" w:hAnsi="Century Gothic" w:cs="Arial"/>
          <w:color w:val="464646"/>
        </w:rPr>
        <w:t xml:space="preserve"> organized by the Governor’s Office and administered by both the </w:t>
      </w:r>
      <w:r w:rsidR="00072BD1" w:rsidRPr="006A790A">
        <w:rPr>
          <w:rFonts w:ascii="Century Gothic" w:eastAsia="Arial" w:hAnsi="Century Gothic" w:cs="Arial"/>
          <w:color w:val="464646"/>
        </w:rPr>
        <w:t xml:space="preserve">Washington </w:t>
      </w:r>
      <w:r w:rsidR="000C122A" w:rsidRPr="006A790A">
        <w:rPr>
          <w:rFonts w:ascii="Century Gothic" w:eastAsia="Arial" w:hAnsi="Century Gothic" w:cs="Arial"/>
          <w:color w:val="464646"/>
        </w:rPr>
        <w:t xml:space="preserve">State </w:t>
      </w:r>
      <w:r w:rsidRPr="006A790A">
        <w:rPr>
          <w:rFonts w:ascii="Century Gothic" w:eastAsia="Arial" w:hAnsi="Century Gothic" w:cs="Arial"/>
          <w:color w:val="464646"/>
        </w:rPr>
        <w:t>Department of Health and Washington’s Lottery. The Lottery was selected to help administer the promotion based on our long history</w:t>
      </w:r>
      <w:r w:rsidR="001A7A41" w:rsidRPr="006A790A">
        <w:rPr>
          <w:rFonts w:ascii="Century Gothic" w:eastAsia="Arial" w:hAnsi="Century Gothic" w:cs="Arial"/>
          <w:color w:val="464646"/>
        </w:rPr>
        <w:t xml:space="preserve"> </w:t>
      </w:r>
      <w:r w:rsidR="00BB41B0" w:rsidRPr="006A790A">
        <w:rPr>
          <w:rFonts w:ascii="Century Gothic" w:eastAsia="Arial" w:hAnsi="Century Gothic" w:cs="Arial"/>
          <w:color w:val="464646"/>
        </w:rPr>
        <w:t xml:space="preserve">as the </w:t>
      </w:r>
      <w:r w:rsidR="00C9736B" w:rsidRPr="006A790A">
        <w:rPr>
          <w:rFonts w:ascii="Century Gothic" w:eastAsia="Arial" w:hAnsi="Century Gothic" w:cs="Arial"/>
          <w:color w:val="464646"/>
        </w:rPr>
        <w:t>state’s principal agency on conducting lottery drawings.</w:t>
      </w:r>
    </w:p>
    <w:p w14:paraId="5E102FA7" w14:textId="77777777" w:rsidR="00F52952" w:rsidRPr="006A790A" w:rsidRDefault="00F52952" w:rsidP="00220662">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2E0114A0" w14:textId="77777777" w:rsidR="00A24AB4" w:rsidRPr="006A790A" w:rsidRDefault="00A24AB4" w:rsidP="00A24AB4">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 xml:space="preserve">Q: </w:t>
      </w:r>
      <w:r w:rsidR="00C9736B" w:rsidRPr="006A790A">
        <w:rPr>
          <w:rStyle w:val="normaltextrun"/>
          <w:rFonts w:ascii="Century Gothic" w:hAnsi="Century Gothic" w:cs="Segoe UI"/>
          <w:b/>
          <w:bCs/>
          <w:color w:val="464646"/>
          <w:sz w:val="22"/>
          <w:szCs w:val="22"/>
        </w:rPr>
        <w:t>When will the drawings take place?</w:t>
      </w:r>
    </w:p>
    <w:p w14:paraId="7A811ABC" w14:textId="77777777" w:rsidR="00A24AB4" w:rsidRPr="006A790A" w:rsidRDefault="00A24AB4" w:rsidP="004459C5">
      <w:pPr>
        <w:pStyle w:val="paragraph"/>
        <w:spacing w:before="0" w:beforeAutospacing="0" w:after="0" w:afterAutospacing="0"/>
        <w:ind w:right="90"/>
        <w:textAlignment w:val="baseline"/>
        <w:rPr>
          <w:rStyle w:val="normaltextrun"/>
          <w:rFonts w:ascii="Century Gothic" w:hAnsi="Century Gothic" w:cs="Segoe UI"/>
          <w:color w:val="FF0000"/>
          <w:sz w:val="22"/>
          <w:szCs w:val="22"/>
        </w:rPr>
      </w:pPr>
      <w:r w:rsidRPr="006A790A">
        <w:rPr>
          <w:rStyle w:val="normaltextrun"/>
          <w:rFonts w:ascii="Century Gothic" w:hAnsi="Century Gothic" w:cs="Segoe UI"/>
          <w:color w:val="464646"/>
          <w:sz w:val="22"/>
          <w:szCs w:val="22"/>
        </w:rPr>
        <w:t xml:space="preserve">A: </w:t>
      </w:r>
      <w:r w:rsidR="004459C5" w:rsidRPr="006A790A">
        <w:rPr>
          <w:rStyle w:val="normaltextrun"/>
          <w:rFonts w:ascii="Century Gothic" w:hAnsi="Century Gothic" w:cs="Segoe UI"/>
          <w:color w:val="464646"/>
          <w:sz w:val="22"/>
          <w:szCs w:val="22"/>
        </w:rPr>
        <w:t xml:space="preserve">Dates for the first four weekly drawings </w:t>
      </w:r>
      <w:r w:rsidR="00992D0E" w:rsidRPr="006A790A">
        <w:rPr>
          <w:rStyle w:val="normaltextrun"/>
          <w:rFonts w:ascii="Century Gothic" w:hAnsi="Century Gothic" w:cs="Segoe UI"/>
          <w:color w:val="464646"/>
          <w:sz w:val="22"/>
          <w:szCs w:val="22"/>
        </w:rPr>
        <w:t>of $</w:t>
      </w:r>
      <w:r w:rsidR="00197B37" w:rsidRPr="006A790A">
        <w:rPr>
          <w:rStyle w:val="normaltextrun"/>
          <w:rFonts w:ascii="Century Gothic" w:hAnsi="Century Gothic" w:cs="Segoe UI"/>
          <w:color w:val="464646"/>
          <w:sz w:val="22"/>
          <w:szCs w:val="22"/>
        </w:rPr>
        <w:t>250</w:t>
      </w:r>
      <w:r w:rsidR="00F52952" w:rsidRPr="006A790A">
        <w:rPr>
          <w:rStyle w:val="normaltextrun"/>
          <w:rFonts w:ascii="Century Gothic" w:hAnsi="Century Gothic" w:cs="Segoe UI"/>
          <w:color w:val="464646"/>
          <w:sz w:val="22"/>
          <w:szCs w:val="22"/>
        </w:rPr>
        <w:t>,000</w:t>
      </w:r>
      <w:r w:rsidR="00992D0E" w:rsidRPr="006A790A">
        <w:rPr>
          <w:rStyle w:val="normaltextrun"/>
          <w:rFonts w:ascii="Century Gothic" w:hAnsi="Century Gothic" w:cs="Segoe UI"/>
          <w:color w:val="464646"/>
          <w:sz w:val="22"/>
          <w:szCs w:val="22"/>
        </w:rPr>
        <w:t xml:space="preserve"> each </w:t>
      </w:r>
      <w:r w:rsidR="004459C5" w:rsidRPr="006A790A">
        <w:rPr>
          <w:rStyle w:val="normaltextrun"/>
          <w:rFonts w:ascii="Century Gothic" w:hAnsi="Century Gothic" w:cs="Segoe UI"/>
          <w:color w:val="464646"/>
          <w:sz w:val="22"/>
          <w:szCs w:val="22"/>
        </w:rPr>
        <w:t xml:space="preserve">will be June 8, June 15, June 22 and June 29, 2021. </w:t>
      </w:r>
      <w:r w:rsidR="00072BD1" w:rsidRPr="006A790A">
        <w:rPr>
          <w:rStyle w:val="normaltextrun"/>
          <w:rFonts w:ascii="Century Gothic" w:hAnsi="Century Gothic" w:cs="Segoe UI"/>
          <w:color w:val="464646"/>
          <w:sz w:val="22"/>
          <w:szCs w:val="22"/>
        </w:rPr>
        <w:t xml:space="preserve">The final drawing for the $1 million prize will be July </w:t>
      </w:r>
      <w:r w:rsidR="00F52952" w:rsidRPr="006A790A">
        <w:rPr>
          <w:rStyle w:val="normaltextrun"/>
          <w:rFonts w:ascii="Century Gothic" w:hAnsi="Century Gothic" w:cs="Segoe UI"/>
          <w:color w:val="464646"/>
          <w:sz w:val="22"/>
          <w:szCs w:val="22"/>
        </w:rPr>
        <w:t>13</w:t>
      </w:r>
      <w:r w:rsidR="00072BD1" w:rsidRPr="006A790A">
        <w:rPr>
          <w:rStyle w:val="normaltextrun"/>
          <w:rFonts w:ascii="Century Gothic" w:hAnsi="Century Gothic" w:cs="Segoe UI"/>
          <w:color w:val="464646"/>
          <w:sz w:val="22"/>
          <w:szCs w:val="22"/>
        </w:rPr>
        <w:t>, 2021.</w:t>
      </w:r>
      <w:r w:rsidR="00297657" w:rsidRPr="006A790A">
        <w:rPr>
          <w:rStyle w:val="normaltextrun"/>
          <w:rFonts w:ascii="Century Gothic" w:hAnsi="Century Gothic" w:cs="Segoe UI"/>
          <w:color w:val="464646"/>
          <w:sz w:val="22"/>
          <w:szCs w:val="22"/>
        </w:rPr>
        <w:t xml:space="preserve"> The youth-focused drawings for GET Units will take place on June 15 and June 22.</w:t>
      </w:r>
    </w:p>
    <w:p w14:paraId="45EB8B9E" w14:textId="77777777" w:rsidR="00015E91" w:rsidRPr="006A790A" w:rsidRDefault="00015E91" w:rsidP="00A24AB4">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785806D5" w14:textId="77777777" w:rsidR="00A24AB4" w:rsidRPr="006A790A" w:rsidRDefault="00A24AB4" w:rsidP="00A24AB4">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What are the prizes</w:t>
      </w:r>
      <w:r w:rsidR="00B12815" w:rsidRPr="006A790A">
        <w:rPr>
          <w:rStyle w:val="normaltextrun"/>
          <w:rFonts w:ascii="Century Gothic" w:hAnsi="Century Gothic" w:cs="Segoe UI"/>
          <w:b/>
          <w:bCs/>
          <w:color w:val="464646"/>
          <w:sz w:val="22"/>
          <w:szCs w:val="22"/>
        </w:rPr>
        <w:t xml:space="preserve"> for this promotion</w:t>
      </w:r>
      <w:r w:rsidRPr="006A790A">
        <w:rPr>
          <w:rStyle w:val="normaltextrun"/>
          <w:rFonts w:ascii="Century Gothic" w:hAnsi="Century Gothic" w:cs="Segoe UI"/>
          <w:b/>
          <w:bCs/>
          <w:color w:val="464646"/>
          <w:sz w:val="22"/>
          <w:szCs w:val="22"/>
        </w:rPr>
        <w:t>?</w:t>
      </w:r>
    </w:p>
    <w:p w14:paraId="640B22CC" w14:textId="77777777" w:rsidR="004459C5" w:rsidRPr="006A790A" w:rsidRDefault="00A24AB4" w:rsidP="00072BD1">
      <w:pPr>
        <w:pStyle w:val="paragraph"/>
        <w:spacing w:before="0" w:beforeAutospacing="0" w:after="0" w:afterAutospacing="0"/>
        <w:ind w:right="270"/>
        <w:textAlignment w:val="baseline"/>
        <w:rPr>
          <w:rFonts w:ascii="Century Gothic" w:eastAsia="Arial" w:hAnsi="Century Gothic" w:cs="Arial"/>
          <w:color w:val="464646"/>
          <w:sz w:val="22"/>
          <w:szCs w:val="22"/>
        </w:rPr>
      </w:pPr>
      <w:r w:rsidRPr="006A790A">
        <w:rPr>
          <w:rStyle w:val="normaltextrun"/>
          <w:rFonts w:ascii="Century Gothic" w:hAnsi="Century Gothic" w:cs="Segoe UI"/>
          <w:color w:val="464646"/>
          <w:sz w:val="22"/>
          <w:szCs w:val="22"/>
        </w:rPr>
        <w:t xml:space="preserve">A: </w:t>
      </w:r>
      <w:r w:rsidR="00E14138" w:rsidRPr="006A790A">
        <w:rPr>
          <w:rStyle w:val="normaltextrun"/>
          <w:rFonts w:ascii="Century Gothic" w:hAnsi="Century Gothic" w:cs="Segoe UI"/>
          <w:color w:val="464646"/>
          <w:sz w:val="22"/>
          <w:szCs w:val="22"/>
        </w:rPr>
        <w:t>A total of $</w:t>
      </w:r>
      <w:r w:rsidR="00072BD1" w:rsidRPr="006A790A">
        <w:rPr>
          <w:rStyle w:val="normaltextrun"/>
          <w:rFonts w:ascii="Century Gothic" w:hAnsi="Century Gothic" w:cs="Segoe UI"/>
          <w:color w:val="464646"/>
          <w:sz w:val="22"/>
          <w:szCs w:val="22"/>
        </w:rPr>
        <w:t>2</w:t>
      </w:r>
      <w:r w:rsidR="00E14138" w:rsidRPr="006A790A">
        <w:rPr>
          <w:rStyle w:val="normaltextrun"/>
          <w:rFonts w:ascii="Century Gothic" w:hAnsi="Century Gothic" w:cs="Segoe UI"/>
          <w:color w:val="464646"/>
          <w:sz w:val="22"/>
          <w:szCs w:val="22"/>
        </w:rPr>
        <w:t xml:space="preserve"> million in cash prizes will be given away</w:t>
      </w:r>
      <w:r w:rsidR="004459C5" w:rsidRPr="006A790A">
        <w:rPr>
          <w:rStyle w:val="normaltextrun"/>
          <w:rFonts w:ascii="Century Gothic" w:hAnsi="Century Gothic" w:cs="Segoe UI"/>
          <w:color w:val="464646"/>
          <w:sz w:val="22"/>
          <w:szCs w:val="22"/>
        </w:rPr>
        <w:t xml:space="preserve"> </w:t>
      </w:r>
      <w:r w:rsidR="00D52AA9" w:rsidRPr="006A790A">
        <w:rPr>
          <w:rStyle w:val="normaltextrun"/>
          <w:rFonts w:ascii="Century Gothic" w:hAnsi="Century Gothic" w:cs="Segoe UI"/>
          <w:color w:val="464646"/>
          <w:sz w:val="22"/>
          <w:szCs w:val="22"/>
        </w:rPr>
        <w:t>as</w:t>
      </w:r>
      <w:r w:rsidR="004459C5" w:rsidRPr="006A790A">
        <w:rPr>
          <w:rStyle w:val="normaltextrun"/>
          <w:rFonts w:ascii="Century Gothic" w:hAnsi="Century Gothic" w:cs="Segoe UI"/>
          <w:color w:val="464646"/>
          <w:sz w:val="22"/>
          <w:szCs w:val="22"/>
        </w:rPr>
        <w:t xml:space="preserve"> part of </w:t>
      </w:r>
      <w:r w:rsidR="00072BD1" w:rsidRPr="006A790A">
        <w:rPr>
          <w:rFonts w:ascii="Century Gothic" w:eastAsia="Arial" w:hAnsi="Century Gothic" w:cs="Arial"/>
          <w:color w:val="464646"/>
          <w:sz w:val="22"/>
          <w:szCs w:val="22"/>
        </w:rPr>
        <w:t xml:space="preserve">“Shot of a Lifetime.” In addition, the youth-focused </w:t>
      </w:r>
      <w:r w:rsidR="004459C5" w:rsidRPr="006A790A">
        <w:rPr>
          <w:rFonts w:ascii="Century Gothic" w:eastAsia="Arial" w:hAnsi="Century Gothic" w:cs="Arial"/>
          <w:color w:val="464646"/>
          <w:sz w:val="22"/>
          <w:szCs w:val="22"/>
        </w:rPr>
        <w:t xml:space="preserve">drawings will award </w:t>
      </w:r>
      <w:r w:rsidR="0010221D" w:rsidRPr="006A790A">
        <w:rPr>
          <w:rFonts w:ascii="Century Gothic" w:eastAsia="Arial" w:hAnsi="Century Gothic" w:cs="Arial"/>
          <w:color w:val="464646"/>
          <w:sz w:val="22"/>
          <w:szCs w:val="22"/>
        </w:rPr>
        <w:t>30</w:t>
      </w:r>
      <w:r w:rsidR="00072BD1" w:rsidRPr="006A790A">
        <w:rPr>
          <w:rFonts w:ascii="Century Gothic" w:eastAsia="Arial" w:hAnsi="Century Gothic" w:cs="Arial"/>
          <w:color w:val="464646"/>
          <w:sz w:val="22"/>
          <w:szCs w:val="22"/>
        </w:rPr>
        <w:t xml:space="preserve"> winners each a total of </w:t>
      </w:r>
      <w:r w:rsidR="004459C5" w:rsidRPr="006A790A">
        <w:rPr>
          <w:rFonts w:ascii="Century Gothic" w:eastAsia="Arial" w:hAnsi="Century Gothic" w:cs="Arial"/>
          <w:color w:val="464646"/>
          <w:sz w:val="22"/>
          <w:szCs w:val="22"/>
        </w:rPr>
        <w:t xml:space="preserve">100 Washington Guaranteed Education Tuition (GET) Units, which is equivalent to one year of resident, undergraduate tuition and state-mandated fees at Washington’s public universities. </w:t>
      </w:r>
    </w:p>
    <w:p w14:paraId="1A42CB0C" w14:textId="77777777" w:rsidR="004459C5" w:rsidRPr="006A790A" w:rsidRDefault="004459C5" w:rsidP="00A24AB4">
      <w:pPr>
        <w:pStyle w:val="paragraph"/>
        <w:spacing w:before="0" w:beforeAutospacing="0" w:after="0" w:afterAutospacing="0"/>
        <w:textAlignment w:val="baseline"/>
        <w:rPr>
          <w:rFonts w:ascii="Century Gothic" w:eastAsia="Arial" w:hAnsi="Century Gothic" w:cs="Arial"/>
          <w:color w:val="464646"/>
          <w:sz w:val="22"/>
          <w:szCs w:val="22"/>
        </w:rPr>
      </w:pPr>
    </w:p>
    <w:p w14:paraId="0F744429" w14:textId="77777777" w:rsidR="00A24AB4" w:rsidRPr="006A790A" w:rsidRDefault="004459C5" w:rsidP="00A24AB4">
      <w:pPr>
        <w:pStyle w:val="paragraph"/>
        <w:spacing w:before="0" w:beforeAutospacing="0" w:after="0" w:afterAutospacing="0"/>
        <w:textAlignment w:val="baseline"/>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I</w:t>
      </w:r>
      <w:r w:rsidR="00E14138" w:rsidRPr="006A790A">
        <w:rPr>
          <w:rStyle w:val="normaltextrun"/>
          <w:rFonts w:ascii="Century Gothic" w:hAnsi="Century Gothic" w:cs="Segoe UI"/>
          <w:color w:val="464646"/>
          <w:sz w:val="22"/>
          <w:szCs w:val="22"/>
        </w:rPr>
        <w:t xml:space="preserve">n addition, </w:t>
      </w:r>
      <w:r w:rsidR="002E1D3C" w:rsidRPr="006A790A">
        <w:rPr>
          <w:rStyle w:val="normaltextrun"/>
          <w:rFonts w:ascii="Century Gothic" w:hAnsi="Century Gothic" w:cs="Segoe UI"/>
          <w:color w:val="464646"/>
          <w:sz w:val="22"/>
          <w:szCs w:val="22"/>
        </w:rPr>
        <w:t>several</w:t>
      </w:r>
      <w:r w:rsidR="00E14138" w:rsidRPr="006A790A">
        <w:rPr>
          <w:rStyle w:val="normaltextrun"/>
          <w:rFonts w:ascii="Century Gothic" w:hAnsi="Century Gothic" w:cs="Segoe UI"/>
          <w:color w:val="464646"/>
          <w:sz w:val="22"/>
          <w:szCs w:val="22"/>
        </w:rPr>
        <w:t xml:space="preserve"> </w:t>
      </w:r>
      <w:r w:rsidR="002E1D3C" w:rsidRPr="006A790A">
        <w:rPr>
          <w:rStyle w:val="normaltextrun"/>
          <w:rFonts w:ascii="Century Gothic" w:hAnsi="Century Gothic" w:cs="Segoe UI"/>
          <w:color w:val="464646"/>
          <w:sz w:val="22"/>
          <w:szCs w:val="22"/>
        </w:rPr>
        <w:t xml:space="preserve">state agencies and many </w:t>
      </w:r>
      <w:r w:rsidR="00E14138" w:rsidRPr="006A790A">
        <w:rPr>
          <w:rStyle w:val="normaltextrun"/>
          <w:rFonts w:ascii="Century Gothic" w:hAnsi="Century Gothic" w:cs="Segoe UI"/>
          <w:color w:val="464646"/>
          <w:sz w:val="22"/>
          <w:szCs w:val="22"/>
        </w:rPr>
        <w:t xml:space="preserve">private </w:t>
      </w:r>
      <w:r w:rsidR="002E1D3C" w:rsidRPr="006A790A">
        <w:rPr>
          <w:rStyle w:val="normaltextrun"/>
          <w:rFonts w:ascii="Century Gothic" w:hAnsi="Century Gothic" w:cs="Segoe UI"/>
          <w:color w:val="464646"/>
          <w:sz w:val="22"/>
          <w:szCs w:val="22"/>
        </w:rPr>
        <w:t xml:space="preserve">and publicly-traded </w:t>
      </w:r>
      <w:r w:rsidR="00E14138" w:rsidRPr="006A790A">
        <w:rPr>
          <w:rStyle w:val="normaltextrun"/>
          <w:rFonts w:ascii="Century Gothic" w:hAnsi="Century Gothic" w:cs="Segoe UI"/>
          <w:color w:val="464646"/>
          <w:sz w:val="22"/>
          <w:szCs w:val="22"/>
        </w:rPr>
        <w:t xml:space="preserve">companies have stepped up to donate </w:t>
      </w:r>
      <w:r w:rsidR="009D5376" w:rsidRPr="006A790A">
        <w:rPr>
          <w:rStyle w:val="normaltextrun"/>
          <w:rFonts w:ascii="Century Gothic" w:hAnsi="Century Gothic" w:cs="Segoe UI"/>
          <w:color w:val="464646"/>
          <w:sz w:val="22"/>
          <w:szCs w:val="22"/>
        </w:rPr>
        <w:t xml:space="preserve">incentive </w:t>
      </w:r>
      <w:r w:rsidR="00E14138" w:rsidRPr="006A790A">
        <w:rPr>
          <w:rStyle w:val="normaltextrun"/>
          <w:rFonts w:ascii="Century Gothic" w:hAnsi="Century Gothic" w:cs="Segoe UI"/>
          <w:color w:val="464646"/>
          <w:sz w:val="22"/>
          <w:szCs w:val="22"/>
        </w:rPr>
        <w:t xml:space="preserve">prizes. While more </w:t>
      </w:r>
      <w:r w:rsidRPr="006A790A">
        <w:rPr>
          <w:rStyle w:val="normaltextrun"/>
          <w:rFonts w:ascii="Century Gothic" w:hAnsi="Century Gothic" w:cs="Segoe UI"/>
          <w:color w:val="464646"/>
          <w:sz w:val="22"/>
          <w:szCs w:val="22"/>
        </w:rPr>
        <w:t xml:space="preserve">prizes may be added in the </w:t>
      </w:r>
      <w:r w:rsidR="002E1D3C" w:rsidRPr="006A790A">
        <w:rPr>
          <w:rStyle w:val="normaltextrun"/>
          <w:rFonts w:ascii="Century Gothic" w:hAnsi="Century Gothic" w:cs="Segoe UI"/>
          <w:color w:val="464646"/>
          <w:sz w:val="22"/>
          <w:szCs w:val="22"/>
        </w:rPr>
        <w:t>near future</w:t>
      </w:r>
      <w:r w:rsidR="00E14138" w:rsidRPr="006A790A">
        <w:rPr>
          <w:rStyle w:val="normaltextrun"/>
          <w:rFonts w:ascii="Century Gothic" w:hAnsi="Century Gothic" w:cs="Segoe UI"/>
          <w:color w:val="464646"/>
          <w:sz w:val="22"/>
          <w:szCs w:val="22"/>
        </w:rPr>
        <w:t xml:space="preserve">, </w:t>
      </w:r>
      <w:r w:rsidR="002E1D3C" w:rsidRPr="006A790A">
        <w:rPr>
          <w:rStyle w:val="normaltextrun"/>
          <w:rFonts w:ascii="Century Gothic" w:hAnsi="Century Gothic" w:cs="Segoe UI"/>
          <w:color w:val="464646"/>
          <w:sz w:val="22"/>
          <w:szCs w:val="22"/>
        </w:rPr>
        <w:t xml:space="preserve">the </w:t>
      </w:r>
      <w:r w:rsidR="00072BD1" w:rsidRPr="006A790A">
        <w:rPr>
          <w:rFonts w:ascii="Century Gothic" w:eastAsia="Arial" w:hAnsi="Century Gothic" w:cs="Arial"/>
          <w:color w:val="464646"/>
          <w:sz w:val="22"/>
          <w:szCs w:val="22"/>
        </w:rPr>
        <w:t xml:space="preserve">“Shot of a Lifetime” </w:t>
      </w:r>
      <w:r w:rsidR="002E1D3C" w:rsidRPr="006A790A">
        <w:rPr>
          <w:rFonts w:ascii="Century Gothic" w:eastAsia="Arial" w:hAnsi="Century Gothic" w:cs="Arial"/>
          <w:color w:val="464646"/>
          <w:sz w:val="22"/>
          <w:szCs w:val="22"/>
        </w:rPr>
        <w:t xml:space="preserve">promotion </w:t>
      </w:r>
      <w:r w:rsidR="00427DB1" w:rsidRPr="006A790A">
        <w:rPr>
          <w:rFonts w:ascii="Century Gothic" w:eastAsia="Arial" w:hAnsi="Century Gothic" w:cs="Arial"/>
          <w:color w:val="464646"/>
          <w:sz w:val="22"/>
          <w:szCs w:val="22"/>
        </w:rPr>
        <w:t>is likely to include prizes provided by:</w:t>
      </w:r>
    </w:p>
    <w:p w14:paraId="7A67803B" w14:textId="77777777" w:rsidR="00933B9A" w:rsidRPr="006A790A" w:rsidRDefault="00933B9A" w:rsidP="002E1D3C">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Washington State Parks</w:t>
      </w:r>
    </w:p>
    <w:p w14:paraId="6FAF3F22" w14:textId="77777777" w:rsidR="000A46BC" w:rsidRPr="006A790A" w:rsidRDefault="000A46BC" w:rsidP="002E1D3C">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Washington Student Achievement Council</w:t>
      </w:r>
    </w:p>
    <w:p w14:paraId="3115E42D" w14:textId="77777777" w:rsidR="000A46BC" w:rsidRPr="006A790A" w:rsidRDefault="000A46BC" w:rsidP="002E1D3C">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Washington Department of Fish and Wildlife</w:t>
      </w:r>
    </w:p>
    <w:p w14:paraId="2FDF70AF" w14:textId="77777777" w:rsidR="00427DB1" w:rsidRPr="006A790A" w:rsidRDefault="00427DB1" w:rsidP="00427DB1">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Seattle Kraken</w:t>
      </w:r>
    </w:p>
    <w:p w14:paraId="29F2B75A" w14:textId="77777777" w:rsidR="00933B9A" w:rsidRPr="006A790A" w:rsidRDefault="00933B9A" w:rsidP="002E1D3C">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Seattle Mariners</w:t>
      </w:r>
    </w:p>
    <w:p w14:paraId="5F70C000" w14:textId="77777777" w:rsidR="00427DB1" w:rsidRPr="006A790A" w:rsidRDefault="00427DB1" w:rsidP="00427DB1">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Seattle Seahawks</w:t>
      </w:r>
    </w:p>
    <w:p w14:paraId="0382A4B5" w14:textId="77777777" w:rsidR="00427DB1" w:rsidRPr="006A790A" w:rsidRDefault="00427DB1" w:rsidP="00427DB1">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Seattle Sounders</w:t>
      </w:r>
    </w:p>
    <w:p w14:paraId="45F56C06" w14:textId="77777777" w:rsidR="00933B9A" w:rsidRPr="006A790A" w:rsidRDefault="00933B9A" w:rsidP="002E1D3C">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Seattle Storm</w:t>
      </w:r>
    </w:p>
    <w:p w14:paraId="733E0BD3" w14:textId="77777777" w:rsidR="002E1D3C" w:rsidRPr="006A790A" w:rsidRDefault="002E1D3C" w:rsidP="00933B9A">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OL Reign</w:t>
      </w:r>
    </w:p>
    <w:p w14:paraId="2E58A234" w14:textId="77777777" w:rsidR="00427DB1" w:rsidRPr="006A790A" w:rsidRDefault="00427DB1" w:rsidP="00427DB1">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Alaska Airlines</w:t>
      </w:r>
    </w:p>
    <w:p w14:paraId="195364CF" w14:textId="77777777" w:rsidR="00427DB1" w:rsidRPr="006A790A" w:rsidRDefault="00427DB1" w:rsidP="00427DB1">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Amazon </w:t>
      </w:r>
    </w:p>
    <w:p w14:paraId="2F4F0A5B" w14:textId="77777777" w:rsidR="00427DB1" w:rsidRPr="006A790A" w:rsidRDefault="00427DB1" w:rsidP="00427DB1">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Google</w:t>
      </w:r>
    </w:p>
    <w:p w14:paraId="064CFE88" w14:textId="77777777" w:rsidR="00933B9A" w:rsidRPr="006A790A" w:rsidRDefault="00933B9A" w:rsidP="00933B9A">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Microsoft</w:t>
      </w:r>
    </w:p>
    <w:p w14:paraId="52CD6718" w14:textId="77777777" w:rsidR="00933B9A" w:rsidRPr="006A790A" w:rsidRDefault="00933B9A" w:rsidP="00933B9A">
      <w:pPr>
        <w:pStyle w:val="ListParagraph"/>
        <w:numPr>
          <w:ilvl w:val="0"/>
          <w:numId w:val="5"/>
        </w:numPr>
        <w:spacing w:before="0" w:beforeAutospacing="0" w:after="0" w:afterAutospacing="0" w:line="233" w:lineRule="atLeast"/>
        <w:rPr>
          <w:rFonts w:ascii="Century Gothic" w:eastAsia="Arial" w:hAnsi="Century Gothic" w:cs="Arial"/>
          <w:color w:val="464646"/>
          <w:sz w:val="22"/>
          <w:szCs w:val="22"/>
        </w:rPr>
      </w:pPr>
      <w:r w:rsidRPr="006A790A">
        <w:rPr>
          <w:rFonts w:ascii="Century Gothic" w:eastAsia="Arial" w:hAnsi="Century Gothic" w:cs="Arial"/>
          <w:color w:val="464646"/>
          <w:sz w:val="22"/>
          <w:szCs w:val="22"/>
        </w:rPr>
        <w:t>Nintendo </w:t>
      </w:r>
    </w:p>
    <w:p w14:paraId="2CF8ECB2" w14:textId="77777777" w:rsidR="00A24AB4" w:rsidRPr="006A790A" w:rsidRDefault="00A24AB4" w:rsidP="00602B5F">
      <w:pPr>
        <w:spacing w:after="0" w:line="240" w:lineRule="auto"/>
        <w:contextualSpacing/>
        <w:rPr>
          <w:rFonts w:ascii="Century Gothic" w:hAnsi="Century Gothic"/>
        </w:rPr>
      </w:pPr>
    </w:p>
    <w:p w14:paraId="649D2E7F" w14:textId="77777777" w:rsidR="008C7246" w:rsidRPr="006A790A" w:rsidRDefault="008C7246" w:rsidP="008C7246">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How do people enter the drawings?</w:t>
      </w:r>
    </w:p>
    <w:p w14:paraId="7D0DA310" w14:textId="77777777" w:rsidR="0010221D" w:rsidRPr="006A790A" w:rsidRDefault="008C7246" w:rsidP="0010221D">
      <w:pPr>
        <w:spacing w:after="0" w:line="240" w:lineRule="auto"/>
        <w:rPr>
          <w:rFonts w:ascii="Century Gothic" w:eastAsia="Arial" w:hAnsi="Century Gothic" w:cs="Arial"/>
          <w:color w:val="464646"/>
        </w:rPr>
      </w:pPr>
      <w:r w:rsidRPr="006A790A">
        <w:rPr>
          <w:rStyle w:val="normaltextrun"/>
          <w:rFonts w:ascii="Century Gothic" w:hAnsi="Century Gothic" w:cs="Segoe UI"/>
          <w:color w:val="464646"/>
        </w:rPr>
        <w:t xml:space="preserve">A: </w:t>
      </w:r>
      <w:r w:rsidR="00CB0E95" w:rsidRPr="006A790A">
        <w:rPr>
          <w:rStyle w:val="normaltextrun"/>
          <w:rFonts w:ascii="Century Gothic" w:hAnsi="Century Gothic" w:cs="Segoe UI"/>
          <w:color w:val="464646"/>
        </w:rPr>
        <w:t>Get vaccinated. No additional paperwork or entry forms are required by individuals to be entered into the drawings.</w:t>
      </w:r>
      <w:r w:rsidR="0010221D" w:rsidRPr="006A790A">
        <w:rPr>
          <w:rStyle w:val="normaltextrun"/>
          <w:rFonts w:ascii="Century Gothic" w:hAnsi="Century Gothic" w:cs="Segoe UI"/>
          <w:color w:val="464646"/>
        </w:rPr>
        <w:t xml:space="preserve"> </w:t>
      </w:r>
      <w:r w:rsidR="00427DB1" w:rsidRPr="006A790A">
        <w:rPr>
          <w:rFonts w:ascii="Century Gothic" w:eastAsia="Arial" w:hAnsi="Century Gothic" w:cs="Arial"/>
          <w:color w:val="464646"/>
        </w:rPr>
        <w:t>The final drawing will take place on July 13, 2021, so people who have not yet received a COVID-19 vaccination should do so quickly in order to have their vaccine recorded in the state’s Immunization Information System before the final drawing. As weekly drawings begin on June 8, the sooner people are vaccinated, the more opportunities they will have to win.</w:t>
      </w:r>
    </w:p>
    <w:p w14:paraId="0F35905B" w14:textId="77777777" w:rsidR="008C7246" w:rsidRPr="006A790A" w:rsidRDefault="008C7246" w:rsidP="008C7246">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14EFAA22" w14:textId="77777777" w:rsidR="008C7246" w:rsidRPr="006A790A" w:rsidRDefault="008C7246" w:rsidP="008C7246">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lastRenderedPageBreak/>
        <w:t>Q: Who is eligible for the promotion?</w:t>
      </w:r>
    </w:p>
    <w:p w14:paraId="495EA13C" w14:textId="77777777" w:rsidR="00CB0E95" w:rsidRPr="006A790A" w:rsidRDefault="008C7246" w:rsidP="000C122A">
      <w:pPr>
        <w:pStyle w:val="paragraph"/>
        <w:spacing w:before="0" w:beforeAutospacing="0" w:after="0" w:afterAutospacing="0"/>
        <w:ind w:right="27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w:t>
      </w:r>
      <w:r w:rsidR="00F52952" w:rsidRPr="006A790A">
        <w:rPr>
          <w:rStyle w:val="normaltextrun"/>
          <w:rFonts w:ascii="Century Gothic" w:hAnsi="Century Gothic" w:cs="Segoe UI"/>
          <w:color w:val="464646"/>
          <w:sz w:val="22"/>
          <w:szCs w:val="22"/>
        </w:rPr>
        <w:t>With a few specific exceptions, all a</w:t>
      </w:r>
      <w:r w:rsidRPr="006A790A">
        <w:rPr>
          <w:rStyle w:val="normaltextrun"/>
          <w:rFonts w:ascii="Century Gothic" w:hAnsi="Century Gothic" w:cs="Segoe UI"/>
          <w:color w:val="464646"/>
          <w:sz w:val="22"/>
          <w:szCs w:val="22"/>
        </w:rPr>
        <w:t xml:space="preserve">dults age 18 and older, and youth ages 12 to 17 </w:t>
      </w:r>
      <w:r w:rsidR="00CB0E95" w:rsidRPr="006A790A">
        <w:rPr>
          <w:rStyle w:val="normaltextrun"/>
          <w:rFonts w:ascii="Century Gothic" w:hAnsi="Century Gothic" w:cs="Segoe UI"/>
          <w:color w:val="464646"/>
          <w:sz w:val="22"/>
          <w:szCs w:val="22"/>
        </w:rPr>
        <w:t xml:space="preserve">who are residents of Washington State </w:t>
      </w:r>
      <w:r w:rsidRPr="006A790A">
        <w:rPr>
          <w:rStyle w:val="normaltextrun"/>
          <w:rFonts w:ascii="Century Gothic" w:hAnsi="Century Gothic" w:cs="Segoe UI"/>
          <w:color w:val="464646"/>
          <w:sz w:val="22"/>
          <w:szCs w:val="22"/>
        </w:rPr>
        <w:t xml:space="preserve">are automatically entered into the drawings </w:t>
      </w:r>
      <w:r w:rsidR="00CB0E95" w:rsidRPr="006A790A">
        <w:rPr>
          <w:rStyle w:val="normaltextrun"/>
          <w:rFonts w:ascii="Century Gothic" w:hAnsi="Century Gothic" w:cs="Segoe UI"/>
          <w:color w:val="464646"/>
          <w:sz w:val="22"/>
          <w:szCs w:val="22"/>
        </w:rPr>
        <w:t>once they</w:t>
      </w:r>
      <w:r w:rsidRPr="006A790A">
        <w:rPr>
          <w:rStyle w:val="normaltextrun"/>
          <w:rFonts w:ascii="Century Gothic" w:hAnsi="Century Gothic" w:cs="Segoe UI"/>
          <w:color w:val="464646"/>
          <w:sz w:val="22"/>
          <w:szCs w:val="22"/>
        </w:rPr>
        <w:t xml:space="preserve"> have </w:t>
      </w:r>
      <w:r w:rsidR="00CB0E95" w:rsidRPr="006A790A">
        <w:rPr>
          <w:rStyle w:val="normaltextrun"/>
          <w:rFonts w:ascii="Century Gothic" w:hAnsi="Century Gothic" w:cs="Segoe UI"/>
          <w:color w:val="464646"/>
          <w:sz w:val="22"/>
          <w:szCs w:val="22"/>
        </w:rPr>
        <w:t>received at least one dose of a COVID-19 vaccine,</w:t>
      </w:r>
      <w:r w:rsidRPr="006A790A">
        <w:rPr>
          <w:rStyle w:val="normaltextrun"/>
          <w:rFonts w:ascii="Century Gothic" w:hAnsi="Century Gothic" w:cs="Segoe UI"/>
          <w:color w:val="464646"/>
          <w:sz w:val="22"/>
          <w:szCs w:val="22"/>
        </w:rPr>
        <w:t xml:space="preserve"> and</w:t>
      </w:r>
      <w:r w:rsidR="00CB0E95" w:rsidRPr="006A790A">
        <w:rPr>
          <w:rStyle w:val="normaltextrun"/>
          <w:rFonts w:ascii="Century Gothic" w:hAnsi="Century Gothic" w:cs="Segoe UI"/>
          <w:color w:val="464646"/>
          <w:sz w:val="22"/>
          <w:szCs w:val="22"/>
        </w:rPr>
        <w:t xml:space="preserve"> once</w:t>
      </w:r>
      <w:r w:rsidRPr="006A790A">
        <w:rPr>
          <w:rStyle w:val="normaltextrun"/>
          <w:rFonts w:ascii="Century Gothic" w:hAnsi="Century Gothic" w:cs="Segoe UI"/>
          <w:color w:val="464646"/>
          <w:sz w:val="22"/>
          <w:szCs w:val="22"/>
        </w:rPr>
        <w:t xml:space="preserve"> that vaccination has been reported to the Washington State Immunization Information System. </w:t>
      </w:r>
      <w:r w:rsidR="00CB0E95" w:rsidRPr="006A790A">
        <w:rPr>
          <w:rStyle w:val="normaltextrun"/>
          <w:rFonts w:ascii="Century Gothic" w:hAnsi="Century Gothic" w:cs="Segoe UI"/>
          <w:color w:val="464646"/>
          <w:sz w:val="22"/>
          <w:szCs w:val="22"/>
        </w:rPr>
        <w:t xml:space="preserve">That database will be the basis for initial eligibility for </w:t>
      </w:r>
      <w:r w:rsidR="000C122A" w:rsidRPr="006A790A">
        <w:rPr>
          <w:rStyle w:val="normaltextrun"/>
          <w:rFonts w:ascii="Century Gothic" w:hAnsi="Century Gothic" w:cs="Segoe UI"/>
          <w:color w:val="464646"/>
          <w:sz w:val="22"/>
          <w:szCs w:val="22"/>
        </w:rPr>
        <w:t xml:space="preserve">all </w:t>
      </w:r>
      <w:r w:rsidR="000C122A" w:rsidRPr="006A790A">
        <w:rPr>
          <w:rFonts w:ascii="Century Gothic" w:eastAsia="Arial" w:hAnsi="Century Gothic" w:cs="Arial"/>
          <w:color w:val="464646"/>
          <w:sz w:val="22"/>
          <w:szCs w:val="22"/>
        </w:rPr>
        <w:t>“Shot of a Lifetime”</w:t>
      </w:r>
      <w:r w:rsidR="00CB0E95" w:rsidRPr="006A790A">
        <w:rPr>
          <w:rStyle w:val="normaltextrun"/>
          <w:rFonts w:ascii="Century Gothic" w:hAnsi="Century Gothic" w:cs="Segoe UI"/>
          <w:color w:val="464646"/>
          <w:sz w:val="22"/>
          <w:szCs w:val="22"/>
        </w:rPr>
        <w:t xml:space="preserve"> drawings.</w:t>
      </w:r>
    </w:p>
    <w:p w14:paraId="4E5C4E31" w14:textId="77777777" w:rsidR="000C122A" w:rsidRPr="006A790A" w:rsidRDefault="000C122A" w:rsidP="008C7246">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46308E02" w14:textId="77777777" w:rsidR="008C7246" w:rsidRPr="006A790A" w:rsidRDefault="008C7246" w:rsidP="008C7246">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 xml:space="preserve">Q: Is anyone who has received </w:t>
      </w:r>
      <w:r w:rsidR="00CB0E95" w:rsidRPr="006A790A">
        <w:rPr>
          <w:rStyle w:val="normaltextrun"/>
          <w:rFonts w:ascii="Century Gothic" w:hAnsi="Century Gothic" w:cs="Segoe UI"/>
          <w:b/>
          <w:bCs/>
          <w:color w:val="464646"/>
          <w:sz w:val="22"/>
          <w:szCs w:val="22"/>
        </w:rPr>
        <w:t>a</w:t>
      </w:r>
      <w:r w:rsidRPr="006A790A">
        <w:rPr>
          <w:rStyle w:val="normaltextrun"/>
          <w:rFonts w:ascii="Century Gothic" w:hAnsi="Century Gothic" w:cs="Segoe UI"/>
          <w:b/>
          <w:bCs/>
          <w:color w:val="464646"/>
          <w:sz w:val="22"/>
          <w:szCs w:val="22"/>
        </w:rPr>
        <w:t xml:space="preserve"> vaccine at any time eligible?</w:t>
      </w:r>
    </w:p>
    <w:p w14:paraId="4FC4C542" w14:textId="77777777" w:rsidR="008C7246" w:rsidRPr="006A790A" w:rsidRDefault="008C7246" w:rsidP="008C7246">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A</w:t>
      </w:r>
      <w:r w:rsidR="00CB0E95" w:rsidRPr="006A790A">
        <w:rPr>
          <w:rStyle w:val="normaltextrun"/>
          <w:rFonts w:ascii="Century Gothic" w:hAnsi="Century Gothic" w:cs="Segoe UI"/>
          <w:color w:val="464646"/>
          <w:sz w:val="22"/>
          <w:szCs w:val="22"/>
        </w:rPr>
        <w:t xml:space="preserve">: While the promotion is designed to encourage eligible adults and youth who have not yet been vaccinated to get their shot, anyone who has received at least one shot of a COVID-19 vaccine </w:t>
      </w:r>
      <w:r w:rsidR="000C122A" w:rsidRPr="006A790A">
        <w:rPr>
          <w:rFonts w:ascii="Century Gothic" w:eastAsia="Arial" w:hAnsi="Century Gothic" w:cs="Arial"/>
          <w:color w:val="464646"/>
          <w:sz w:val="22"/>
          <w:szCs w:val="22"/>
        </w:rPr>
        <w:t>that was recorded in the state’s Immunization Information System</w:t>
      </w:r>
      <w:r w:rsidR="000C122A" w:rsidRPr="006A790A">
        <w:rPr>
          <w:rStyle w:val="normaltextrun"/>
          <w:rFonts w:ascii="Century Gothic" w:hAnsi="Century Gothic" w:cs="Segoe UI"/>
          <w:color w:val="464646"/>
          <w:sz w:val="22"/>
          <w:szCs w:val="22"/>
        </w:rPr>
        <w:t xml:space="preserve">, </w:t>
      </w:r>
      <w:r w:rsidR="00CB0E95" w:rsidRPr="006A790A">
        <w:rPr>
          <w:rStyle w:val="normaltextrun"/>
          <w:rFonts w:ascii="Century Gothic" w:hAnsi="Century Gothic" w:cs="Segoe UI"/>
          <w:color w:val="464646"/>
          <w:sz w:val="22"/>
          <w:szCs w:val="22"/>
        </w:rPr>
        <w:t xml:space="preserve">and </w:t>
      </w:r>
      <w:r w:rsidR="000C122A" w:rsidRPr="006A790A">
        <w:rPr>
          <w:rStyle w:val="normaltextrun"/>
          <w:rFonts w:ascii="Century Gothic" w:hAnsi="Century Gothic" w:cs="Segoe UI"/>
          <w:color w:val="464646"/>
          <w:sz w:val="22"/>
          <w:szCs w:val="22"/>
        </w:rPr>
        <w:t xml:space="preserve">who </w:t>
      </w:r>
      <w:r w:rsidR="00CB0E95" w:rsidRPr="006A790A">
        <w:rPr>
          <w:rStyle w:val="normaltextrun"/>
          <w:rFonts w:ascii="Century Gothic" w:hAnsi="Century Gothic" w:cs="Segoe UI"/>
          <w:color w:val="464646"/>
          <w:sz w:val="22"/>
          <w:szCs w:val="22"/>
        </w:rPr>
        <w:t>meets the other eligibility requirements</w:t>
      </w:r>
      <w:r w:rsidR="000C122A" w:rsidRPr="006A790A">
        <w:rPr>
          <w:rStyle w:val="normaltextrun"/>
          <w:rFonts w:ascii="Century Gothic" w:hAnsi="Century Gothic" w:cs="Segoe UI"/>
          <w:color w:val="464646"/>
          <w:sz w:val="22"/>
          <w:szCs w:val="22"/>
        </w:rPr>
        <w:t>,</w:t>
      </w:r>
      <w:r w:rsidR="00CB0E95" w:rsidRPr="006A790A">
        <w:rPr>
          <w:rStyle w:val="normaltextrun"/>
          <w:rFonts w:ascii="Century Gothic" w:hAnsi="Century Gothic" w:cs="Segoe UI"/>
          <w:color w:val="464646"/>
          <w:sz w:val="22"/>
          <w:szCs w:val="22"/>
        </w:rPr>
        <w:t xml:space="preserve"> will be entered into the drawings, regardless of when they received their first and/or second dos</w:t>
      </w:r>
      <w:r w:rsidR="000C122A" w:rsidRPr="006A790A">
        <w:rPr>
          <w:rStyle w:val="normaltextrun"/>
          <w:rFonts w:ascii="Century Gothic" w:hAnsi="Century Gothic" w:cs="Segoe UI"/>
          <w:color w:val="464646"/>
          <w:sz w:val="22"/>
          <w:szCs w:val="22"/>
        </w:rPr>
        <w:t>e.</w:t>
      </w:r>
    </w:p>
    <w:p w14:paraId="4AD04958" w14:textId="77777777" w:rsidR="00284A3A" w:rsidRPr="006A790A" w:rsidRDefault="00284A3A" w:rsidP="008C7246">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339AA30A" w14:textId="77777777" w:rsidR="008C7246" w:rsidRPr="006A790A" w:rsidRDefault="008C7246" w:rsidP="008C7246">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Is anyone NOT eligible?</w:t>
      </w:r>
    </w:p>
    <w:p w14:paraId="4E6D89F4" w14:textId="77777777" w:rsidR="008C7246" w:rsidRPr="006A790A" w:rsidRDefault="008C7246" w:rsidP="000C122A">
      <w:pPr>
        <w:spacing w:after="0" w:line="240" w:lineRule="auto"/>
        <w:ind w:right="270"/>
        <w:contextualSpacing/>
        <w:rPr>
          <w:rStyle w:val="normaltextrun"/>
          <w:rFonts w:ascii="Century Gothic" w:hAnsi="Century Gothic" w:cs="Segoe UI"/>
          <w:color w:val="464646"/>
        </w:rPr>
      </w:pPr>
      <w:r w:rsidRPr="006A790A">
        <w:rPr>
          <w:rStyle w:val="normaltextrun"/>
          <w:rFonts w:ascii="Century Gothic" w:hAnsi="Century Gothic" w:cs="Segoe UI"/>
          <w:color w:val="464646"/>
        </w:rPr>
        <w:t xml:space="preserve">A: Employees of the </w:t>
      </w:r>
      <w:r w:rsidR="00CB0E95" w:rsidRPr="006A790A">
        <w:rPr>
          <w:rStyle w:val="normaltextrun"/>
          <w:rFonts w:ascii="Century Gothic" w:hAnsi="Century Gothic" w:cs="Segoe UI"/>
          <w:color w:val="464646"/>
        </w:rPr>
        <w:t xml:space="preserve">Governor’s Office, </w:t>
      </w:r>
      <w:r w:rsidRPr="006A790A">
        <w:rPr>
          <w:rStyle w:val="normaltextrun"/>
          <w:rFonts w:ascii="Century Gothic" w:hAnsi="Century Gothic" w:cs="Segoe UI"/>
          <w:color w:val="464646"/>
        </w:rPr>
        <w:t xml:space="preserve">Washington </w:t>
      </w:r>
      <w:r w:rsidR="000C122A" w:rsidRPr="006A790A">
        <w:rPr>
          <w:rStyle w:val="normaltextrun"/>
          <w:rFonts w:ascii="Century Gothic" w:hAnsi="Century Gothic" w:cs="Segoe UI"/>
          <w:color w:val="464646"/>
        </w:rPr>
        <w:t xml:space="preserve">State </w:t>
      </w:r>
      <w:r w:rsidRPr="006A790A">
        <w:rPr>
          <w:rStyle w:val="normaltextrun"/>
          <w:rFonts w:ascii="Century Gothic" w:hAnsi="Century Gothic" w:cs="Segoe UI"/>
          <w:color w:val="464646"/>
        </w:rPr>
        <w:t>Department of Health</w:t>
      </w:r>
      <w:r w:rsidR="00CB0E95" w:rsidRPr="006A790A">
        <w:rPr>
          <w:rStyle w:val="normaltextrun"/>
          <w:rFonts w:ascii="Century Gothic" w:hAnsi="Century Gothic" w:cs="Segoe UI"/>
          <w:color w:val="464646"/>
        </w:rPr>
        <w:t xml:space="preserve">, and </w:t>
      </w:r>
      <w:r w:rsidRPr="006A790A">
        <w:rPr>
          <w:rStyle w:val="normaltextrun"/>
          <w:rFonts w:ascii="Century Gothic" w:hAnsi="Century Gothic" w:cs="Segoe UI"/>
          <w:color w:val="464646"/>
        </w:rPr>
        <w:t xml:space="preserve">Washington’s Lottery, </w:t>
      </w:r>
      <w:r w:rsidR="00CB0E95" w:rsidRPr="006A790A">
        <w:rPr>
          <w:rStyle w:val="normaltextrun"/>
          <w:rFonts w:ascii="Century Gothic" w:hAnsi="Century Gothic" w:cs="Segoe UI"/>
          <w:color w:val="464646"/>
        </w:rPr>
        <w:t xml:space="preserve">as well as </w:t>
      </w:r>
      <w:r w:rsidRPr="006A790A">
        <w:rPr>
          <w:rStyle w:val="normaltextrun"/>
          <w:rFonts w:ascii="Century Gothic" w:hAnsi="Century Gothic" w:cs="Segoe UI"/>
          <w:color w:val="464646"/>
        </w:rPr>
        <w:t>members of the Lottery Commission</w:t>
      </w:r>
      <w:r w:rsidR="000C122A" w:rsidRPr="006A790A">
        <w:rPr>
          <w:rStyle w:val="normaltextrun"/>
          <w:rFonts w:ascii="Century Gothic" w:hAnsi="Century Gothic" w:cs="Segoe UI"/>
          <w:color w:val="464646"/>
        </w:rPr>
        <w:t xml:space="preserve"> are not eligible to win a prize. Additionally, family members (including spouses, children, brothers, sisters and/or parents)</w:t>
      </w:r>
      <w:r w:rsidRPr="006A790A">
        <w:rPr>
          <w:rStyle w:val="normaltextrun"/>
          <w:rFonts w:ascii="Century Gothic" w:hAnsi="Century Gothic" w:cs="Segoe UI"/>
          <w:color w:val="464646"/>
        </w:rPr>
        <w:t xml:space="preserve"> residing </w:t>
      </w:r>
      <w:r w:rsidR="000C122A" w:rsidRPr="006A790A">
        <w:rPr>
          <w:rStyle w:val="normaltextrun"/>
          <w:rFonts w:ascii="Century Gothic" w:hAnsi="Century Gothic" w:cs="Segoe UI"/>
          <w:color w:val="464646"/>
        </w:rPr>
        <w:t>in the</w:t>
      </w:r>
      <w:r w:rsidRPr="006A790A">
        <w:rPr>
          <w:rStyle w:val="normaltextrun"/>
          <w:rFonts w:ascii="Century Gothic" w:hAnsi="Century Gothic" w:cs="Segoe UI"/>
          <w:color w:val="464646"/>
        </w:rPr>
        <w:t xml:space="preserve"> same household </w:t>
      </w:r>
      <w:r w:rsidR="000C122A" w:rsidRPr="006A790A">
        <w:rPr>
          <w:rStyle w:val="normaltextrun"/>
          <w:rFonts w:ascii="Century Gothic" w:hAnsi="Century Gothic" w:cs="Segoe UI"/>
          <w:color w:val="464646"/>
        </w:rPr>
        <w:t>as an employee of any of these agencies or in the same household as a Commission member</w:t>
      </w:r>
      <w:r w:rsidRPr="006A790A">
        <w:rPr>
          <w:rStyle w:val="normaltextrun"/>
          <w:rFonts w:ascii="Century Gothic" w:hAnsi="Century Gothic" w:cs="Segoe UI"/>
          <w:color w:val="464646"/>
        </w:rPr>
        <w:t xml:space="preserve">, are not eligible to win a prize. </w:t>
      </w:r>
    </w:p>
    <w:p w14:paraId="5B522EE1" w14:textId="77777777" w:rsidR="008C7246" w:rsidRPr="006A790A" w:rsidRDefault="008C7246" w:rsidP="008C7246">
      <w:pPr>
        <w:spacing w:after="0" w:line="240" w:lineRule="auto"/>
        <w:contextualSpacing/>
        <w:rPr>
          <w:rStyle w:val="normaltextrun"/>
          <w:rFonts w:ascii="Century Gothic" w:hAnsi="Century Gothic" w:cs="Segoe UI"/>
          <w:color w:val="464646"/>
        </w:rPr>
      </w:pPr>
    </w:p>
    <w:p w14:paraId="7ADD5463" w14:textId="77777777" w:rsidR="008C7246" w:rsidRPr="006A790A" w:rsidRDefault="008C7246" w:rsidP="00C93F39">
      <w:pPr>
        <w:spacing w:after="0" w:line="240" w:lineRule="auto"/>
        <w:ind w:right="-90"/>
        <w:contextualSpacing/>
        <w:rPr>
          <w:rStyle w:val="normaltextrun"/>
          <w:rFonts w:ascii="Century Gothic" w:hAnsi="Century Gothic" w:cs="Segoe UI"/>
          <w:color w:val="464646"/>
        </w:rPr>
      </w:pPr>
      <w:r w:rsidRPr="006A790A">
        <w:rPr>
          <w:rStyle w:val="normaltextrun"/>
          <w:rFonts w:ascii="Century Gothic" w:hAnsi="Century Gothic" w:cs="Segoe UI"/>
          <w:color w:val="464646"/>
        </w:rPr>
        <w:t xml:space="preserve">Incarcerated persons are not eligible to win a prize, meaning anyone committed to total confinement in any federal, </w:t>
      </w:r>
      <w:r w:rsidR="00CB0E95" w:rsidRPr="006A790A">
        <w:rPr>
          <w:rStyle w:val="normaltextrun"/>
          <w:rFonts w:ascii="Century Gothic" w:hAnsi="Century Gothic" w:cs="Segoe UI"/>
          <w:color w:val="464646"/>
        </w:rPr>
        <w:t>state, county or city</w:t>
      </w:r>
      <w:r w:rsidRPr="006A790A">
        <w:rPr>
          <w:rStyle w:val="normaltextrun"/>
          <w:rFonts w:ascii="Century Gothic" w:hAnsi="Century Gothic" w:cs="Segoe UI"/>
          <w:color w:val="464646"/>
        </w:rPr>
        <w:t xml:space="preserve"> correctional institution or facility at the time </w:t>
      </w:r>
      <w:r w:rsidR="00CB0E95" w:rsidRPr="006A790A">
        <w:rPr>
          <w:rStyle w:val="normaltextrun"/>
          <w:rFonts w:ascii="Century Gothic" w:hAnsi="Century Gothic" w:cs="Segoe UI"/>
          <w:color w:val="464646"/>
        </w:rPr>
        <w:t>a prize is awarded.</w:t>
      </w:r>
    </w:p>
    <w:p w14:paraId="17FB5453" w14:textId="77777777" w:rsidR="008C7246" w:rsidRPr="006A790A" w:rsidRDefault="008C7246" w:rsidP="008C7246">
      <w:pPr>
        <w:spacing w:after="0" w:line="240" w:lineRule="auto"/>
        <w:contextualSpacing/>
        <w:rPr>
          <w:rStyle w:val="normaltextrun"/>
          <w:rFonts w:ascii="Century Gothic" w:hAnsi="Century Gothic" w:cs="Segoe UI"/>
          <w:color w:val="464646"/>
        </w:rPr>
      </w:pPr>
    </w:p>
    <w:p w14:paraId="1FDEBF75" w14:textId="77777777" w:rsidR="00933B9A" w:rsidRPr="006A790A" w:rsidRDefault="008C7246" w:rsidP="00933B9A">
      <w:pPr>
        <w:spacing w:after="0" w:line="240" w:lineRule="auto"/>
        <w:contextualSpacing/>
        <w:rPr>
          <w:rStyle w:val="normaltextrun"/>
          <w:rFonts w:ascii="Century Gothic" w:hAnsi="Century Gothic" w:cs="Segoe UI"/>
          <w:color w:val="464646"/>
        </w:rPr>
      </w:pPr>
      <w:r w:rsidRPr="006A790A">
        <w:rPr>
          <w:rStyle w:val="normaltextrun"/>
          <w:rFonts w:ascii="Century Gothic" w:hAnsi="Century Gothic" w:cs="Segoe UI"/>
          <w:color w:val="464646"/>
        </w:rPr>
        <w:t>Finally, some vaccine providers, such as the Department</w:t>
      </w:r>
      <w:r w:rsidR="00CB0E95" w:rsidRPr="006A790A">
        <w:rPr>
          <w:rStyle w:val="normaltextrun"/>
          <w:rFonts w:ascii="Century Gothic" w:hAnsi="Century Gothic" w:cs="Segoe UI"/>
          <w:color w:val="464646"/>
        </w:rPr>
        <w:t>s</w:t>
      </w:r>
      <w:r w:rsidRPr="006A790A">
        <w:rPr>
          <w:rStyle w:val="normaltextrun"/>
          <w:rFonts w:ascii="Century Gothic" w:hAnsi="Century Gothic" w:cs="Segoe UI"/>
          <w:color w:val="464646"/>
        </w:rPr>
        <w:t xml:space="preserve"> of Defense and Veterans </w:t>
      </w:r>
      <w:r w:rsidR="00CB0E95" w:rsidRPr="006A790A">
        <w:rPr>
          <w:rStyle w:val="normaltextrun"/>
          <w:rFonts w:ascii="Century Gothic" w:hAnsi="Century Gothic" w:cs="Segoe UI"/>
          <w:color w:val="464646"/>
        </w:rPr>
        <w:t>Affairs</w:t>
      </w:r>
      <w:r w:rsidR="00A82BFD" w:rsidRPr="006A790A">
        <w:rPr>
          <w:rStyle w:val="normaltextrun"/>
          <w:rFonts w:ascii="Century Gothic" w:hAnsi="Century Gothic" w:cs="Segoe UI"/>
          <w:color w:val="464646"/>
        </w:rPr>
        <w:t xml:space="preserve"> or other states in which people may have received a shot,</w:t>
      </w:r>
      <w:r w:rsidRPr="006A790A">
        <w:rPr>
          <w:rStyle w:val="normaltextrun"/>
          <w:rFonts w:ascii="Century Gothic" w:hAnsi="Century Gothic" w:cs="Segoe UI"/>
          <w:color w:val="464646"/>
        </w:rPr>
        <w:t xml:space="preserve"> do not enter vaccination records into the Washington State </w:t>
      </w:r>
      <w:r w:rsidR="00D52AA9" w:rsidRPr="006A790A">
        <w:rPr>
          <w:rStyle w:val="normaltextrun"/>
          <w:rFonts w:ascii="Century Gothic" w:hAnsi="Century Gothic" w:cs="Segoe UI"/>
          <w:color w:val="464646"/>
        </w:rPr>
        <w:t>Immunization</w:t>
      </w:r>
      <w:r w:rsidRPr="006A790A">
        <w:rPr>
          <w:rStyle w:val="normaltextrun"/>
          <w:rFonts w:ascii="Century Gothic" w:hAnsi="Century Gothic" w:cs="Segoe UI"/>
          <w:color w:val="464646"/>
        </w:rPr>
        <w:t xml:space="preserve"> Information System at this time. As such, people receiving their vaccination through these providers will not be in the </w:t>
      </w:r>
      <w:r w:rsidR="00CB0E95" w:rsidRPr="006A790A">
        <w:rPr>
          <w:rStyle w:val="normaltextrun"/>
          <w:rFonts w:ascii="Century Gothic" w:hAnsi="Century Gothic" w:cs="Segoe UI"/>
          <w:color w:val="464646"/>
        </w:rPr>
        <w:t>database</w:t>
      </w:r>
      <w:r w:rsidRPr="006A790A">
        <w:rPr>
          <w:rStyle w:val="normaltextrun"/>
          <w:rFonts w:ascii="Century Gothic" w:hAnsi="Century Gothic" w:cs="Segoe UI"/>
          <w:color w:val="464646"/>
        </w:rPr>
        <w:t xml:space="preserve"> through which winners will be chosen</w:t>
      </w:r>
      <w:r w:rsidR="00933B9A" w:rsidRPr="006A790A">
        <w:rPr>
          <w:rStyle w:val="normaltextrun"/>
          <w:rFonts w:ascii="Century Gothic" w:hAnsi="Century Gothic" w:cs="Segoe UI"/>
          <w:color w:val="464646"/>
        </w:rPr>
        <w:t>.</w:t>
      </w:r>
      <w:r w:rsidR="00A82BFD" w:rsidRPr="006A790A">
        <w:rPr>
          <w:rStyle w:val="normaltextrun"/>
          <w:rFonts w:ascii="Century Gothic" w:hAnsi="Century Gothic" w:cs="Segoe UI"/>
          <w:color w:val="464646"/>
        </w:rPr>
        <w:t xml:space="preserve"> That said, the State of Washington is currently working with these entities to request that information for residents of </w:t>
      </w:r>
      <w:r w:rsidR="00EA1969" w:rsidRPr="006A790A">
        <w:rPr>
          <w:rStyle w:val="normaltextrun"/>
          <w:rFonts w:ascii="Century Gothic" w:hAnsi="Century Gothic" w:cs="Segoe UI"/>
          <w:color w:val="464646"/>
        </w:rPr>
        <w:t>Washington</w:t>
      </w:r>
      <w:r w:rsidR="00A82BFD" w:rsidRPr="006A790A">
        <w:rPr>
          <w:rStyle w:val="normaltextrun"/>
          <w:rFonts w:ascii="Century Gothic" w:hAnsi="Century Gothic" w:cs="Segoe UI"/>
          <w:color w:val="464646"/>
        </w:rPr>
        <w:t xml:space="preserve"> and/or to find alternative methods for people to opt-in to having their records added to the database.</w:t>
      </w:r>
    </w:p>
    <w:p w14:paraId="3F63B409" w14:textId="77777777" w:rsidR="00933B9A" w:rsidRPr="006A790A" w:rsidRDefault="00933B9A" w:rsidP="00933B9A">
      <w:pPr>
        <w:spacing w:after="0" w:line="240" w:lineRule="auto"/>
        <w:contextualSpacing/>
        <w:rPr>
          <w:rStyle w:val="normaltextrun"/>
          <w:rFonts w:ascii="Century Gothic" w:hAnsi="Century Gothic" w:cs="Segoe UI"/>
          <w:color w:val="464646"/>
        </w:rPr>
      </w:pPr>
    </w:p>
    <w:p w14:paraId="6EFE9083" w14:textId="77777777" w:rsidR="008542C4" w:rsidRPr="006A790A" w:rsidRDefault="008542C4" w:rsidP="00933B9A">
      <w:pPr>
        <w:spacing w:after="0" w:line="240" w:lineRule="auto"/>
        <w:contextualSpacing/>
        <w:rPr>
          <w:rStyle w:val="normaltextrun"/>
          <w:rFonts w:ascii="Century Gothic" w:hAnsi="Century Gothic" w:cs="Segoe UI"/>
          <w:color w:val="464646"/>
        </w:rPr>
      </w:pPr>
      <w:r w:rsidRPr="006A790A">
        <w:rPr>
          <w:rStyle w:val="normaltextrun"/>
          <w:rFonts w:ascii="Century Gothic" w:hAnsi="Century Gothic" w:cs="Segoe UI"/>
          <w:b/>
          <w:bCs/>
          <w:color w:val="464646"/>
        </w:rPr>
        <w:t>Q: Isn’t that unfair to service members?</w:t>
      </w:r>
    </w:p>
    <w:p w14:paraId="36FAEA3A" w14:textId="77777777" w:rsidR="008542C4" w:rsidRPr="006A790A" w:rsidRDefault="008542C4" w:rsidP="008542C4">
      <w:pPr>
        <w:pStyle w:val="paragraph"/>
        <w:spacing w:before="0" w:beforeAutospacing="0" w:after="0" w:afterAutospacing="0"/>
        <w:ind w:right="-18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Unfortunately for this promotion, there is not a single source of data on vaccinations for every single resident of the state. As such, it was determined that the Washington State Immunization Information System is </w:t>
      </w:r>
      <w:r w:rsidR="007F3CF2" w:rsidRPr="006A790A">
        <w:rPr>
          <w:rStyle w:val="normaltextrun"/>
          <w:rFonts w:ascii="Century Gothic" w:hAnsi="Century Gothic" w:cs="Segoe UI"/>
          <w:color w:val="464646"/>
          <w:sz w:val="22"/>
          <w:szCs w:val="22"/>
        </w:rPr>
        <w:t xml:space="preserve">the </w:t>
      </w:r>
      <w:r w:rsidRPr="006A790A">
        <w:rPr>
          <w:rStyle w:val="normaltextrun"/>
          <w:rFonts w:ascii="Century Gothic" w:hAnsi="Century Gothic" w:cs="Segoe UI"/>
          <w:color w:val="464646"/>
          <w:sz w:val="22"/>
          <w:szCs w:val="22"/>
        </w:rPr>
        <w:t>most comprehensive system that could be used to enter as many Washingtonians as possible into this chance to win up to $1 million.</w:t>
      </w:r>
      <w:r w:rsidR="00A82BFD" w:rsidRPr="006A790A">
        <w:rPr>
          <w:rStyle w:val="normaltextrun"/>
          <w:rFonts w:ascii="Century Gothic" w:hAnsi="Century Gothic" w:cs="Segoe UI"/>
          <w:color w:val="464646"/>
          <w:sz w:val="22"/>
          <w:szCs w:val="22"/>
        </w:rPr>
        <w:t xml:space="preserve"> The State of Washington is currently working with the Departments of Defense and Veterans Affairs to request vaccine information for residents of Washington and/or to find alternative methods for people to opt-in to having their records added to the database.</w:t>
      </w:r>
    </w:p>
    <w:p w14:paraId="52F877A1" w14:textId="77777777" w:rsidR="008542C4" w:rsidRPr="006A790A" w:rsidRDefault="008542C4" w:rsidP="008542C4">
      <w:pPr>
        <w:pStyle w:val="paragraph"/>
        <w:spacing w:before="0" w:beforeAutospacing="0" w:after="0" w:afterAutospacing="0"/>
        <w:textAlignment w:val="baseline"/>
        <w:rPr>
          <w:rStyle w:val="normaltextrun"/>
          <w:rFonts w:ascii="Century Gothic" w:hAnsi="Century Gothic" w:cs="Segoe UI"/>
          <w:b/>
          <w:bCs/>
          <w:color w:val="464646"/>
          <w:sz w:val="22"/>
          <w:szCs w:val="22"/>
        </w:rPr>
      </w:pPr>
    </w:p>
    <w:p w14:paraId="21123D0C" w14:textId="77777777" w:rsidR="00AB204D" w:rsidRPr="006A790A" w:rsidRDefault="00AB204D" w:rsidP="00AB204D">
      <w:pPr>
        <w:pStyle w:val="paragraph"/>
        <w:spacing w:before="0" w:beforeAutospacing="0" w:after="0" w:afterAutospacing="0"/>
        <w:textAlignment w:val="baseline"/>
        <w:rPr>
          <w:rStyle w:val="normaltextrun"/>
          <w:rFonts w:ascii="Century Gothic" w:hAnsi="Century Gothic" w:cs="Segoe UI"/>
          <w:b/>
          <w:color w:val="464646"/>
          <w:sz w:val="22"/>
          <w:szCs w:val="22"/>
        </w:rPr>
      </w:pPr>
      <w:r w:rsidRPr="006A790A">
        <w:rPr>
          <w:rStyle w:val="normaltextrun"/>
          <w:rFonts w:ascii="Century Gothic" w:hAnsi="Century Gothic" w:cs="Segoe UI"/>
          <w:b/>
          <w:color w:val="464646"/>
          <w:sz w:val="22"/>
          <w:szCs w:val="22"/>
        </w:rPr>
        <w:t>Q:  What if I am a Washington resident who received a vaccination in another state?</w:t>
      </w:r>
    </w:p>
    <w:p w14:paraId="53BCBBDE" w14:textId="7FB9FB88" w:rsidR="00AB204D" w:rsidRPr="000C6348" w:rsidRDefault="00AB204D" w:rsidP="000C6348">
      <w:pPr>
        <w:pStyle w:val="paragraph"/>
        <w:spacing w:before="0" w:beforeAutospacing="0" w:after="0" w:afterAutospacing="0"/>
        <w:ind w:right="-18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Out-of-state providers generally do not enter vaccination records into the Washington State Immunization Information System. Washington’s Lottery cannot check the IIS to see </w:t>
      </w:r>
      <w:r w:rsidRPr="006A790A">
        <w:rPr>
          <w:rStyle w:val="normaltextrun"/>
          <w:rFonts w:ascii="Century Gothic" w:hAnsi="Century Gothic" w:cs="Segoe UI"/>
          <w:color w:val="464646"/>
          <w:sz w:val="22"/>
          <w:szCs w:val="22"/>
        </w:rPr>
        <w:lastRenderedPageBreak/>
        <w:t>if you are entered, nor can we enter you</w:t>
      </w:r>
      <w:r w:rsidR="00005E41">
        <w:rPr>
          <w:rStyle w:val="normaltextrun"/>
          <w:rFonts w:ascii="Century Gothic" w:hAnsi="Century Gothic" w:cs="Segoe UI"/>
          <w:color w:val="464646"/>
          <w:sz w:val="22"/>
          <w:szCs w:val="22"/>
        </w:rPr>
        <w:t>r</w:t>
      </w:r>
      <w:bookmarkStart w:id="0" w:name="_GoBack"/>
      <w:bookmarkEnd w:id="0"/>
      <w:r w:rsidRPr="006A790A">
        <w:rPr>
          <w:rStyle w:val="normaltextrun"/>
          <w:rFonts w:ascii="Century Gothic" w:hAnsi="Century Gothic" w:cs="Segoe UI"/>
          <w:color w:val="464646"/>
          <w:sz w:val="22"/>
          <w:szCs w:val="22"/>
        </w:rPr>
        <w:t xml:space="preserve"> vaccination information into the IIS. Please do not send us your vaccination information or an image of your vaccination card. You must contact the Department of Health if you have questions related to the IIS.  </w:t>
      </w:r>
    </w:p>
    <w:p w14:paraId="0A800A92" w14:textId="77777777" w:rsidR="00AB204D" w:rsidRPr="006A790A" w:rsidRDefault="00AB204D" w:rsidP="00AB204D">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6D222B20" w14:textId="77777777" w:rsidR="00A82BFD" w:rsidRPr="006A790A" w:rsidRDefault="00A82BFD" w:rsidP="00A82BFD">
      <w:pPr>
        <w:spacing w:after="0" w:line="240" w:lineRule="auto"/>
        <w:contextualSpacing/>
        <w:rPr>
          <w:rStyle w:val="normaltextrun"/>
          <w:rFonts w:ascii="Century Gothic" w:hAnsi="Century Gothic" w:cs="Segoe UI"/>
          <w:color w:val="464646"/>
        </w:rPr>
      </w:pPr>
      <w:r w:rsidRPr="006A790A">
        <w:rPr>
          <w:rStyle w:val="normaltextrun"/>
          <w:rFonts w:ascii="Century Gothic" w:hAnsi="Century Gothic" w:cs="Segoe UI"/>
          <w:b/>
          <w:bCs/>
          <w:color w:val="464646"/>
        </w:rPr>
        <w:t>Q: How can people check to see if they are in the state’s Immunization Information System?</w:t>
      </w:r>
    </w:p>
    <w:p w14:paraId="0E9DEF49" w14:textId="2865A6BE" w:rsidR="00A82BFD" w:rsidRPr="00320748" w:rsidRDefault="00A82BFD" w:rsidP="00A82BFD">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w:t>
      </w:r>
      <w:r w:rsidR="00CF0208" w:rsidRPr="006A790A">
        <w:rPr>
          <w:rStyle w:val="normaltextrun"/>
          <w:rFonts w:ascii="Century Gothic" w:hAnsi="Century Gothic" w:cs="Segoe UI"/>
          <w:color w:val="464646"/>
          <w:sz w:val="22"/>
          <w:szCs w:val="22"/>
        </w:rPr>
        <w:t xml:space="preserve">People can access their official immunization records by visiting </w:t>
      </w:r>
      <w:hyperlink r:id="rId6" w:history="1">
        <w:r w:rsidR="00CF0208" w:rsidRPr="006A790A">
          <w:rPr>
            <w:rStyle w:val="Hyperlink"/>
            <w:rFonts w:ascii="Century Gothic" w:hAnsi="Century Gothic" w:cs="Segoe UI"/>
            <w:sz w:val="22"/>
            <w:szCs w:val="22"/>
          </w:rPr>
          <w:t>myIRmobile.com</w:t>
        </w:r>
      </w:hyperlink>
      <w:r w:rsidR="00CF0208" w:rsidRPr="006A790A">
        <w:rPr>
          <w:rStyle w:val="normaltextrun"/>
          <w:rFonts w:ascii="Century Gothic" w:hAnsi="Century Gothic" w:cs="Segoe UI"/>
          <w:color w:val="464646"/>
          <w:sz w:val="22"/>
          <w:szCs w:val="22"/>
        </w:rPr>
        <w:t xml:space="preserve"> (which stands for My Immunization Record)</w:t>
      </w:r>
      <w:r w:rsidR="00CF0208">
        <w:rPr>
          <w:rStyle w:val="normaltextrun"/>
          <w:rFonts w:ascii="Century Gothic" w:hAnsi="Century Gothic" w:cs="Segoe UI"/>
          <w:color w:val="464646"/>
          <w:sz w:val="22"/>
          <w:szCs w:val="22"/>
        </w:rPr>
        <w:t xml:space="preserve">. </w:t>
      </w:r>
      <w:r w:rsidR="00320748" w:rsidRPr="00320748">
        <w:rPr>
          <w:rStyle w:val="normaltextrun"/>
          <w:rFonts w:ascii="Century Gothic" w:hAnsi="Century Gothic" w:cs="Segoe UI"/>
          <w:color w:val="464646"/>
          <w:sz w:val="22"/>
          <w:szCs w:val="22"/>
        </w:rPr>
        <w:t>For help checking your COVID-19 vaccination records, please call the state COVID-19 assistance hotline at 1-833-VAX-HELP (1-833-829-4357). You can also find help a</w:t>
      </w:r>
      <w:r w:rsidR="00320748">
        <w:rPr>
          <w:rStyle w:val="normaltextrun"/>
          <w:rFonts w:ascii="Century Gothic" w:hAnsi="Century Gothic" w:cs="Segoe UI"/>
          <w:color w:val="464646"/>
          <w:sz w:val="22"/>
          <w:szCs w:val="22"/>
        </w:rPr>
        <w:t xml:space="preserve">t </w:t>
      </w:r>
      <w:hyperlink r:id="rId7" w:history="1">
        <w:r w:rsidR="00320748" w:rsidRPr="007A5F46">
          <w:rPr>
            <w:rStyle w:val="Hyperlink"/>
            <w:rFonts w:ascii="Century Gothic" w:hAnsi="Century Gothic" w:cs="Segoe UI"/>
            <w:sz w:val="22"/>
            <w:szCs w:val="22"/>
          </w:rPr>
          <w:t>www.myirmobile.com/help</w:t>
        </w:r>
      </w:hyperlink>
      <w:r w:rsidR="00320748">
        <w:rPr>
          <w:rStyle w:val="normaltextrun"/>
          <w:rFonts w:ascii="Century Gothic" w:hAnsi="Century Gothic" w:cs="Segoe UI"/>
          <w:color w:val="464646"/>
          <w:sz w:val="22"/>
          <w:szCs w:val="22"/>
        </w:rPr>
        <w:t xml:space="preserve"> </w:t>
      </w:r>
      <w:r w:rsidR="00320748" w:rsidRPr="00320748">
        <w:rPr>
          <w:rStyle w:val="normaltextrun"/>
          <w:rFonts w:ascii="Century Gothic" w:hAnsi="Century Gothic" w:cs="Segoe UI"/>
          <w:color w:val="464646"/>
          <w:sz w:val="22"/>
          <w:szCs w:val="22"/>
        </w:rPr>
        <w:t>and</w:t>
      </w:r>
      <w:r w:rsidR="00320748">
        <w:rPr>
          <w:rStyle w:val="normaltextrun"/>
          <w:rFonts w:ascii="Century Gothic" w:hAnsi="Century Gothic" w:cs="Segoe UI"/>
          <w:color w:val="464646"/>
          <w:sz w:val="22"/>
          <w:szCs w:val="22"/>
        </w:rPr>
        <w:t xml:space="preserve"> </w:t>
      </w:r>
      <w:hyperlink r:id="rId8" w:history="1">
        <w:r w:rsidR="00320748" w:rsidRPr="007A5F46">
          <w:rPr>
            <w:rStyle w:val="Hyperlink"/>
            <w:rFonts w:ascii="Century Gothic" w:hAnsi="Century Gothic" w:cs="Segoe UI"/>
            <w:sz w:val="22"/>
            <w:szCs w:val="22"/>
          </w:rPr>
          <w:t>www.doh.wa.gov/immsrecords</w:t>
        </w:r>
      </w:hyperlink>
      <w:r w:rsidR="00320748">
        <w:rPr>
          <w:rStyle w:val="normaltextrun"/>
          <w:rFonts w:ascii="Century Gothic" w:hAnsi="Century Gothic" w:cs="Segoe UI"/>
          <w:color w:val="464646"/>
          <w:sz w:val="22"/>
          <w:szCs w:val="22"/>
        </w:rPr>
        <w:t xml:space="preserve"> </w:t>
      </w:r>
      <w:r w:rsidR="00320748" w:rsidRPr="00320748">
        <w:rPr>
          <w:rStyle w:val="normaltextrun"/>
          <w:rFonts w:ascii="Century Gothic" w:hAnsi="Century Gothic" w:cs="Segoe UI"/>
          <w:color w:val="464646"/>
          <w:sz w:val="22"/>
          <w:szCs w:val="22"/>
        </w:rPr>
        <w:t> </w:t>
      </w:r>
      <w:r w:rsidR="00320748">
        <w:rPr>
          <w:rStyle w:val="normaltextrun"/>
          <w:rFonts w:ascii="Century Gothic" w:hAnsi="Century Gothic" w:cs="Segoe UI"/>
          <w:color w:val="464646"/>
          <w:sz w:val="22"/>
          <w:szCs w:val="22"/>
        </w:rPr>
        <w:t xml:space="preserve"> </w:t>
      </w:r>
    </w:p>
    <w:p w14:paraId="1670D116" w14:textId="77777777" w:rsidR="00320748" w:rsidRPr="006A790A" w:rsidRDefault="00320748" w:rsidP="00A82BFD">
      <w:pPr>
        <w:pStyle w:val="paragraph"/>
        <w:spacing w:before="0" w:beforeAutospacing="0" w:after="0" w:afterAutospacing="0"/>
        <w:textAlignment w:val="baseline"/>
        <w:rPr>
          <w:rStyle w:val="normaltextrun"/>
          <w:rFonts w:ascii="Century Gothic" w:hAnsi="Century Gothic" w:cs="Segoe UI"/>
          <w:b/>
          <w:bCs/>
          <w:color w:val="464646"/>
          <w:sz w:val="22"/>
          <w:szCs w:val="22"/>
        </w:rPr>
      </w:pPr>
    </w:p>
    <w:p w14:paraId="5BF18D19" w14:textId="77777777" w:rsidR="00015E91" w:rsidRPr="006A790A" w:rsidRDefault="00015E91" w:rsidP="00015E91">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What is the process for administering the drawings?</w:t>
      </w:r>
    </w:p>
    <w:p w14:paraId="5CBEE028" w14:textId="77777777" w:rsidR="00015E91" w:rsidRPr="006A790A" w:rsidRDefault="00015E91" w:rsidP="00015E91">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A: Each drawing will be conducted according to the following process:</w:t>
      </w:r>
    </w:p>
    <w:p w14:paraId="21AA43D6" w14:textId="77777777" w:rsidR="00015E91" w:rsidRPr="006A790A" w:rsidRDefault="00015E91" w:rsidP="00015E91">
      <w:pPr>
        <w:pStyle w:val="paragraph"/>
        <w:numPr>
          <w:ilvl w:val="0"/>
          <w:numId w:val="2"/>
        </w:numPr>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The Department of Health will determine the total number of adult </w:t>
      </w:r>
      <w:r w:rsidR="00B12815" w:rsidRPr="006A790A">
        <w:rPr>
          <w:rStyle w:val="normaltextrun"/>
          <w:rFonts w:ascii="Century Gothic" w:hAnsi="Century Gothic" w:cs="Segoe UI"/>
          <w:color w:val="464646"/>
          <w:sz w:val="22"/>
          <w:szCs w:val="22"/>
        </w:rPr>
        <w:t xml:space="preserve">and youth </w:t>
      </w:r>
      <w:r w:rsidRPr="006A790A">
        <w:rPr>
          <w:rStyle w:val="normaltextrun"/>
          <w:rFonts w:ascii="Century Gothic" w:hAnsi="Century Gothic" w:cs="Segoe UI"/>
          <w:color w:val="464646"/>
          <w:sz w:val="22"/>
          <w:szCs w:val="22"/>
        </w:rPr>
        <w:t xml:space="preserve">residents of the state who have received at least one dose of a COVID-19 vaccine, as reported via the </w:t>
      </w:r>
      <w:r w:rsidR="004E7FF0" w:rsidRPr="006A790A">
        <w:rPr>
          <w:rStyle w:val="normaltextrun"/>
          <w:rFonts w:ascii="Century Gothic" w:hAnsi="Century Gothic" w:cs="Segoe UI"/>
          <w:color w:val="464646"/>
          <w:sz w:val="22"/>
          <w:szCs w:val="22"/>
        </w:rPr>
        <w:t>Washington State Immunization Information System</w:t>
      </w:r>
      <w:r w:rsidRPr="006A790A">
        <w:rPr>
          <w:rStyle w:val="normaltextrun"/>
          <w:rFonts w:ascii="Century Gothic" w:hAnsi="Century Gothic" w:cs="Segoe UI"/>
          <w:color w:val="464646"/>
          <w:sz w:val="22"/>
          <w:szCs w:val="22"/>
        </w:rPr>
        <w:t xml:space="preserve">. This total number will determine the range of numbers available </w:t>
      </w:r>
      <w:r w:rsidR="0068440D" w:rsidRPr="006A790A">
        <w:rPr>
          <w:rStyle w:val="normaltextrun"/>
          <w:rFonts w:ascii="Century Gothic" w:hAnsi="Century Gothic" w:cs="Segoe UI"/>
          <w:color w:val="464646"/>
          <w:sz w:val="22"/>
          <w:szCs w:val="22"/>
        </w:rPr>
        <w:t xml:space="preserve">to be drawn </w:t>
      </w:r>
      <w:r w:rsidR="00B12815" w:rsidRPr="006A790A">
        <w:rPr>
          <w:rStyle w:val="normaltextrun"/>
          <w:rFonts w:ascii="Century Gothic" w:hAnsi="Century Gothic" w:cs="Segoe UI"/>
          <w:color w:val="464646"/>
          <w:sz w:val="22"/>
          <w:szCs w:val="22"/>
        </w:rPr>
        <w:t xml:space="preserve">for both </w:t>
      </w:r>
      <w:r w:rsidR="008542C4" w:rsidRPr="006A790A">
        <w:rPr>
          <w:rFonts w:ascii="Century Gothic" w:eastAsia="Arial" w:hAnsi="Century Gothic" w:cs="Arial"/>
          <w:color w:val="464646"/>
          <w:sz w:val="22"/>
          <w:szCs w:val="22"/>
        </w:rPr>
        <w:t xml:space="preserve">the adult and youth </w:t>
      </w:r>
      <w:r w:rsidR="00934D55" w:rsidRPr="006A790A">
        <w:rPr>
          <w:rFonts w:ascii="Century Gothic" w:eastAsia="Arial" w:hAnsi="Century Gothic" w:cs="Arial"/>
          <w:color w:val="464646"/>
          <w:sz w:val="22"/>
          <w:szCs w:val="22"/>
        </w:rPr>
        <w:t>components</w:t>
      </w:r>
      <w:r w:rsidR="008542C4" w:rsidRPr="006A790A">
        <w:rPr>
          <w:rFonts w:ascii="Century Gothic" w:eastAsia="Arial" w:hAnsi="Century Gothic" w:cs="Arial"/>
          <w:color w:val="464646"/>
          <w:sz w:val="22"/>
          <w:szCs w:val="22"/>
        </w:rPr>
        <w:t xml:space="preserve"> of “Shot of a Lifetime.”</w:t>
      </w:r>
    </w:p>
    <w:p w14:paraId="1BF93266" w14:textId="77777777" w:rsidR="00015E91" w:rsidRPr="006A790A" w:rsidRDefault="0068440D" w:rsidP="0068440D">
      <w:pPr>
        <w:pStyle w:val="paragraph"/>
        <w:numPr>
          <w:ilvl w:val="0"/>
          <w:numId w:val="2"/>
        </w:numPr>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DOH will </w:t>
      </w:r>
      <w:r w:rsidR="00015E91" w:rsidRPr="006A790A">
        <w:rPr>
          <w:rStyle w:val="normaltextrun"/>
          <w:rFonts w:ascii="Century Gothic" w:hAnsi="Century Gothic" w:cs="Segoe UI"/>
          <w:color w:val="464646"/>
          <w:sz w:val="22"/>
          <w:szCs w:val="22"/>
        </w:rPr>
        <w:t xml:space="preserve">assign a number </w:t>
      </w:r>
      <w:r w:rsidRPr="006A790A">
        <w:rPr>
          <w:rStyle w:val="normaltextrun"/>
          <w:rFonts w:ascii="Century Gothic" w:hAnsi="Century Gothic" w:cs="Segoe UI"/>
          <w:color w:val="464646"/>
          <w:sz w:val="22"/>
          <w:szCs w:val="22"/>
        </w:rPr>
        <w:t xml:space="preserve">within </w:t>
      </w:r>
      <w:r w:rsidR="00B12815" w:rsidRPr="006A790A">
        <w:rPr>
          <w:rStyle w:val="normaltextrun"/>
          <w:rFonts w:ascii="Century Gothic" w:hAnsi="Century Gothic" w:cs="Segoe UI"/>
          <w:color w:val="464646"/>
          <w:sz w:val="22"/>
          <w:szCs w:val="22"/>
        </w:rPr>
        <w:t>each</w:t>
      </w:r>
      <w:r w:rsidRPr="006A790A">
        <w:rPr>
          <w:rStyle w:val="normaltextrun"/>
          <w:rFonts w:ascii="Century Gothic" w:hAnsi="Century Gothic" w:cs="Segoe UI"/>
          <w:color w:val="464646"/>
          <w:sz w:val="22"/>
          <w:szCs w:val="22"/>
        </w:rPr>
        <w:t xml:space="preserve"> range </w:t>
      </w:r>
      <w:r w:rsidR="00015E91" w:rsidRPr="006A790A">
        <w:rPr>
          <w:rStyle w:val="normaltextrun"/>
          <w:rFonts w:ascii="Century Gothic" w:hAnsi="Century Gothic" w:cs="Segoe UI"/>
          <w:color w:val="464646"/>
          <w:sz w:val="22"/>
          <w:szCs w:val="22"/>
        </w:rPr>
        <w:t xml:space="preserve">to every adult </w:t>
      </w:r>
      <w:r w:rsidR="00B12815" w:rsidRPr="006A790A">
        <w:rPr>
          <w:rStyle w:val="normaltextrun"/>
          <w:rFonts w:ascii="Century Gothic" w:hAnsi="Century Gothic" w:cs="Segoe UI"/>
          <w:color w:val="464646"/>
          <w:sz w:val="22"/>
          <w:szCs w:val="22"/>
        </w:rPr>
        <w:t xml:space="preserve">and youth </w:t>
      </w:r>
      <w:r w:rsidR="00015E91" w:rsidRPr="006A790A">
        <w:rPr>
          <w:rStyle w:val="normaltextrun"/>
          <w:rFonts w:ascii="Century Gothic" w:hAnsi="Century Gothic" w:cs="Segoe UI"/>
          <w:color w:val="464646"/>
          <w:sz w:val="22"/>
          <w:szCs w:val="22"/>
        </w:rPr>
        <w:t>resident of the state who has received at least one dose of a COVID-19 vaccine</w:t>
      </w:r>
      <w:r w:rsidR="00B12815" w:rsidRPr="006A790A">
        <w:rPr>
          <w:rStyle w:val="normaltextrun"/>
          <w:rFonts w:ascii="Century Gothic" w:hAnsi="Century Gothic" w:cs="Segoe UI"/>
          <w:color w:val="464646"/>
          <w:sz w:val="22"/>
          <w:szCs w:val="22"/>
        </w:rPr>
        <w:t>.</w:t>
      </w:r>
    </w:p>
    <w:p w14:paraId="420F3BBC" w14:textId="77777777" w:rsidR="00015E91" w:rsidRPr="006A790A" w:rsidRDefault="00015E91" w:rsidP="008542C4">
      <w:pPr>
        <w:pStyle w:val="paragraph"/>
        <w:numPr>
          <w:ilvl w:val="0"/>
          <w:numId w:val="2"/>
        </w:numPr>
        <w:spacing w:before="0" w:beforeAutospacing="0" w:after="0" w:afterAutospacing="0"/>
        <w:ind w:right="18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DOH will provide Washington’s Lottery with the </w:t>
      </w:r>
      <w:r w:rsidR="0068440D" w:rsidRPr="006A790A">
        <w:rPr>
          <w:rStyle w:val="normaltextrun"/>
          <w:rFonts w:ascii="Century Gothic" w:hAnsi="Century Gothic" w:cs="Segoe UI"/>
          <w:color w:val="464646"/>
          <w:sz w:val="22"/>
          <w:szCs w:val="22"/>
        </w:rPr>
        <w:t xml:space="preserve">range of numbers </w:t>
      </w:r>
      <w:r w:rsidR="008542C4" w:rsidRPr="006A790A">
        <w:rPr>
          <w:rStyle w:val="normaltextrun"/>
          <w:rFonts w:ascii="Century Gothic" w:hAnsi="Century Gothic" w:cs="Segoe UI"/>
          <w:color w:val="464646"/>
          <w:sz w:val="22"/>
          <w:szCs w:val="22"/>
        </w:rPr>
        <w:t xml:space="preserve">from which winning numbers will be drawn </w:t>
      </w:r>
      <w:r w:rsidR="00B12815" w:rsidRPr="006A790A">
        <w:rPr>
          <w:rStyle w:val="normaltextrun"/>
          <w:rFonts w:ascii="Century Gothic" w:hAnsi="Century Gothic" w:cs="Segoe UI"/>
          <w:color w:val="464646"/>
          <w:sz w:val="22"/>
          <w:szCs w:val="22"/>
        </w:rPr>
        <w:t xml:space="preserve">for both </w:t>
      </w:r>
      <w:r w:rsidR="008542C4" w:rsidRPr="006A790A">
        <w:rPr>
          <w:rStyle w:val="normaltextrun"/>
          <w:rFonts w:ascii="Century Gothic" w:hAnsi="Century Gothic" w:cs="Segoe UI"/>
          <w:color w:val="464646"/>
          <w:sz w:val="22"/>
          <w:szCs w:val="22"/>
        </w:rPr>
        <w:t>the youth and adult components of the promotion.</w:t>
      </w:r>
    </w:p>
    <w:p w14:paraId="5D737C7A" w14:textId="77777777" w:rsidR="0068440D" w:rsidRPr="006A790A" w:rsidRDefault="00703F8A" w:rsidP="00015E91">
      <w:pPr>
        <w:pStyle w:val="paragraph"/>
        <w:numPr>
          <w:ilvl w:val="0"/>
          <w:numId w:val="2"/>
        </w:numPr>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Washington’s Lottery will conduct the drawing</w:t>
      </w:r>
      <w:r w:rsidR="00B12815" w:rsidRPr="006A790A">
        <w:rPr>
          <w:rStyle w:val="normaltextrun"/>
          <w:rFonts w:ascii="Century Gothic" w:hAnsi="Century Gothic" w:cs="Segoe UI"/>
          <w:color w:val="464646"/>
          <w:sz w:val="22"/>
          <w:szCs w:val="22"/>
        </w:rPr>
        <w:t>s</w:t>
      </w:r>
      <w:r w:rsidRPr="006A790A">
        <w:rPr>
          <w:rStyle w:val="normaltextrun"/>
          <w:rFonts w:ascii="Century Gothic" w:hAnsi="Century Gothic" w:cs="Segoe UI"/>
          <w:color w:val="464646"/>
          <w:sz w:val="22"/>
          <w:szCs w:val="22"/>
        </w:rPr>
        <w:t xml:space="preserve"> and identify the winning number for each prize</w:t>
      </w:r>
      <w:r w:rsidR="00B12815" w:rsidRPr="006A790A">
        <w:rPr>
          <w:rStyle w:val="normaltextrun"/>
          <w:rFonts w:ascii="Century Gothic" w:hAnsi="Century Gothic" w:cs="Segoe UI"/>
          <w:color w:val="464646"/>
          <w:sz w:val="22"/>
          <w:szCs w:val="22"/>
        </w:rPr>
        <w:t>.</w:t>
      </w:r>
      <w:r w:rsidR="001B32E1" w:rsidRPr="006A790A">
        <w:rPr>
          <w:rStyle w:val="normaltextrun"/>
          <w:rFonts w:ascii="Century Gothic" w:hAnsi="Century Gothic" w:cs="Segoe UI"/>
          <w:color w:val="464646"/>
          <w:sz w:val="22"/>
          <w:szCs w:val="22"/>
        </w:rPr>
        <w:t xml:space="preserve"> Winning numbers will be selected using a random number generator.</w:t>
      </w:r>
      <w:r w:rsidR="0010221D" w:rsidRPr="006A790A">
        <w:rPr>
          <w:rStyle w:val="normaltextrun"/>
          <w:rFonts w:ascii="Century Gothic" w:hAnsi="Century Gothic" w:cs="Segoe UI"/>
          <w:color w:val="464646"/>
          <w:sz w:val="22"/>
          <w:szCs w:val="22"/>
        </w:rPr>
        <w:t xml:space="preserve"> An external auditor will be present for all drawings, as one is with all Washington’s Lottery drawings.</w:t>
      </w:r>
    </w:p>
    <w:p w14:paraId="327B44B7" w14:textId="77777777" w:rsidR="00703F8A" w:rsidRPr="006A790A" w:rsidRDefault="00703F8A" w:rsidP="00015E91">
      <w:pPr>
        <w:pStyle w:val="paragraph"/>
        <w:numPr>
          <w:ilvl w:val="0"/>
          <w:numId w:val="2"/>
        </w:numPr>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Washington’s Lottery will communicate the winning numbers back to DOH, which will match each winning number to the name of a person</w:t>
      </w:r>
      <w:r w:rsidR="007543AF" w:rsidRPr="006A790A">
        <w:rPr>
          <w:rStyle w:val="normaltextrun"/>
          <w:rFonts w:ascii="Century Gothic" w:hAnsi="Century Gothic" w:cs="Segoe UI"/>
          <w:color w:val="464646"/>
          <w:sz w:val="22"/>
          <w:szCs w:val="22"/>
        </w:rPr>
        <w:t xml:space="preserve">, who will be the presumptive winner of a prize. </w:t>
      </w:r>
      <w:r w:rsidRPr="006A790A">
        <w:rPr>
          <w:rStyle w:val="normaltextrun"/>
          <w:rFonts w:ascii="Century Gothic" w:hAnsi="Century Gothic" w:cs="Segoe UI"/>
          <w:color w:val="464646"/>
          <w:sz w:val="22"/>
          <w:szCs w:val="22"/>
        </w:rPr>
        <w:t xml:space="preserve">At no time until after each drawing will any employee of Washington’s Lottery know the names or numbers of any individual entered into </w:t>
      </w:r>
      <w:r w:rsidR="007543AF" w:rsidRPr="006A790A">
        <w:rPr>
          <w:rStyle w:val="normaltextrun"/>
          <w:rFonts w:ascii="Century Gothic" w:hAnsi="Century Gothic" w:cs="Segoe UI"/>
          <w:color w:val="464646"/>
          <w:sz w:val="22"/>
          <w:szCs w:val="22"/>
        </w:rPr>
        <w:t xml:space="preserve">any of </w:t>
      </w:r>
      <w:r w:rsidRPr="006A790A">
        <w:rPr>
          <w:rStyle w:val="normaltextrun"/>
          <w:rFonts w:ascii="Century Gothic" w:hAnsi="Century Gothic" w:cs="Segoe UI"/>
          <w:color w:val="464646"/>
          <w:sz w:val="22"/>
          <w:szCs w:val="22"/>
        </w:rPr>
        <w:t>the drawing</w:t>
      </w:r>
      <w:r w:rsidR="007543AF" w:rsidRPr="006A790A">
        <w:rPr>
          <w:rStyle w:val="normaltextrun"/>
          <w:rFonts w:ascii="Century Gothic" w:hAnsi="Century Gothic" w:cs="Segoe UI"/>
          <w:color w:val="464646"/>
          <w:sz w:val="22"/>
          <w:szCs w:val="22"/>
        </w:rPr>
        <w:t>s</w:t>
      </w:r>
      <w:r w:rsidR="00B12815" w:rsidRPr="006A790A">
        <w:rPr>
          <w:rStyle w:val="normaltextrun"/>
          <w:rFonts w:ascii="Century Gothic" w:hAnsi="Century Gothic" w:cs="Segoe UI"/>
          <w:color w:val="464646"/>
          <w:sz w:val="22"/>
          <w:szCs w:val="22"/>
        </w:rPr>
        <w:t>.</w:t>
      </w:r>
    </w:p>
    <w:p w14:paraId="3E07E5A4" w14:textId="77777777" w:rsidR="006F65FB" w:rsidRPr="006A790A" w:rsidRDefault="006F65FB" w:rsidP="006F65FB">
      <w:pPr>
        <w:pStyle w:val="paragraph"/>
        <w:numPr>
          <w:ilvl w:val="0"/>
          <w:numId w:val="2"/>
        </w:numPr>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Once matched back to names and contact information, designated state officials will contact each presumptive winner to confirm their compliance with the terms and conditions of the promotion, and to inform them of how to claim their prize.</w:t>
      </w:r>
    </w:p>
    <w:p w14:paraId="50019127" w14:textId="77777777" w:rsidR="002F2643" w:rsidRPr="006A790A" w:rsidRDefault="002F2643" w:rsidP="006F65FB">
      <w:pPr>
        <w:pStyle w:val="paragraph"/>
        <w:spacing w:before="0" w:beforeAutospacing="0" w:after="0" w:afterAutospacing="0"/>
        <w:ind w:left="720"/>
        <w:textAlignment w:val="baseline"/>
        <w:rPr>
          <w:rStyle w:val="normaltextrun"/>
          <w:rFonts w:ascii="Century Gothic" w:hAnsi="Century Gothic" w:cs="Segoe UI"/>
          <w:color w:val="464646"/>
          <w:sz w:val="22"/>
          <w:szCs w:val="22"/>
        </w:rPr>
      </w:pPr>
    </w:p>
    <w:p w14:paraId="672A776E" w14:textId="77777777" w:rsidR="008667E1" w:rsidRPr="006A790A" w:rsidRDefault="008667E1" w:rsidP="00572AFF">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How will winners be contacted?</w:t>
      </w:r>
    </w:p>
    <w:p w14:paraId="6334B73D" w14:textId="1A58C10E" w:rsidR="008667E1" w:rsidRPr="006A790A" w:rsidRDefault="008667E1" w:rsidP="008667E1">
      <w:pPr>
        <w:pStyle w:val="paragraph"/>
        <w:spacing w:before="0" w:beforeAutospacing="0" w:after="0" w:afterAutospacing="0"/>
        <w:ind w:right="-18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Our primary method of outreach to presumptive winners will be via phone, however we will use whatever contact information is listed in the state’s Immunization Information System, which may include </w:t>
      </w:r>
      <w:r w:rsidRPr="00320748">
        <w:rPr>
          <w:rStyle w:val="normaltextrun"/>
          <w:rFonts w:ascii="Century Gothic" w:hAnsi="Century Gothic" w:cs="Segoe UI"/>
          <w:color w:val="464646"/>
          <w:sz w:val="22"/>
          <w:szCs w:val="22"/>
        </w:rPr>
        <w:t>email</w:t>
      </w:r>
      <w:r w:rsidR="000C6348" w:rsidRPr="00320748">
        <w:rPr>
          <w:rStyle w:val="normaltextrun"/>
          <w:rFonts w:ascii="Century Gothic" w:hAnsi="Century Gothic" w:cs="Segoe UI"/>
          <w:color w:val="464646"/>
          <w:sz w:val="22"/>
          <w:szCs w:val="22"/>
        </w:rPr>
        <w:t xml:space="preserve"> and/or text messaging</w:t>
      </w:r>
      <w:r w:rsidRPr="00320748">
        <w:rPr>
          <w:rStyle w:val="normaltextrun"/>
          <w:rFonts w:ascii="Century Gothic" w:hAnsi="Century Gothic" w:cs="Segoe UI"/>
          <w:color w:val="464646"/>
          <w:sz w:val="22"/>
          <w:szCs w:val="22"/>
        </w:rPr>
        <w:t>.</w:t>
      </w:r>
      <w:r w:rsidRPr="006A790A">
        <w:rPr>
          <w:rStyle w:val="normaltextrun"/>
          <w:rFonts w:ascii="Century Gothic" w:hAnsi="Century Gothic" w:cs="Segoe UI"/>
          <w:color w:val="464646"/>
          <w:sz w:val="22"/>
          <w:szCs w:val="22"/>
        </w:rPr>
        <w:t xml:space="preserve"> When calling via phone, if someone does not pick up, the designated </w:t>
      </w:r>
      <w:r w:rsidR="00433CA8" w:rsidRPr="006A790A">
        <w:rPr>
          <w:rStyle w:val="normaltextrun"/>
          <w:rFonts w:ascii="Century Gothic" w:hAnsi="Century Gothic" w:cs="Segoe UI"/>
          <w:color w:val="464646"/>
          <w:sz w:val="22"/>
          <w:szCs w:val="22"/>
        </w:rPr>
        <w:t xml:space="preserve">lottery </w:t>
      </w:r>
      <w:r w:rsidRPr="006A790A">
        <w:rPr>
          <w:rStyle w:val="normaltextrun"/>
          <w:rFonts w:ascii="Century Gothic" w:hAnsi="Century Gothic" w:cs="Segoe UI"/>
          <w:color w:val="464646"/>
          <w:sz w:val="22"/>
          <w:szCs w:val="22"/>
        </w:rPr>
        <w:t xml:space="preserve">official making the calls will clearly identify themselves, leave a detailed </w:t>
      </w:r>
      <w:r w:rsidR="00E12130">
        <w:rPr>
          <w:rStyle w:val="normaltextrun"/>
          <w:rFonts w:ascii="Century Gothic" w:hAnsi="Century Gothic" w:cs="Segoe UI"/>
          <w:color w:val="464646"/>
          <w:sz w:val="22"/>
          <w:szCs w:val="22"/>
        </w:rPr>
        <w:t xml:space="preserve">voice or text </w:t>
      </w:r>
      <w:r w:rsidRPr="006A790A">
        <w:rPr>
          <w:rStyle w:val="normaltextrun"/>
          <w:rFonts w:ascii="Century Gothic" w:hAnsi="Century Gothic" w:cs="Segoe UI"/>
          <w:color w:val="464646"/>
          <w:sz w:val="22"/>
          <w:szCs w:val="22"/>
        </w:rPr>
        <w:t xml:space="preserve">message with clear information about the nature of the call, and will include information about a date and time by which we must receive a call-back in order to validate them as a winner. This is the same process Washington’s Lottery uses when contacting winners of other promotions and “second chance” drawings we offer for our more traditional Lottery games. While we will ask for </w:t>
      </w:r>
      <w:r w:rsidRPr="006A790A">
        <w:rPr>
          <w:rStyle w:val="normaltextrun"/>
          <w:rFonts w:ascii="Century Gothic" w:hAnsi="Century Gothic" w:cs="Segoe UI"/>
          <w:color w:val="464646"/>
          <w:sz w:val="22"/>
          <w:szCs w:val="22"/>
        </w:rPr>
        <w:lastRenderedPageBreak/>
        <w:t xml:space="preserve">contact information, including home address, email address and phone number so we can send an official prize claim form to the winner, </w:t>
      </w:r>
      <w:r w:rsidRPr="006A790A">
        <w:rPr>
          <w:rStyle w:val="normaltextrun"/>
          <w:rFonts w:ascii="Century Gothic" w:hAnsi="Century Gothic" w:cs="Segoe UI"/>
          <w:b/>
          <w:color w:val="464646"/>
          <w:sz w:val="22"/>
          <w:szCs w:val="22"/>
        </w:rPr>
        <w:t>we will never request personal information like a Social Security Number, mother’s maiden name, or bank account information via phone</w:t>
      </w:r>
      <w:r w:rsidRPr="006A790A">
        <w:rPr>
          <w:rStyle w:val="normaltextrun"/>
          <w:rFonts w:ascii="Century Gothic" w:hAnsi="Century Gothic" w:cs="Segoe UI"/>
          <w:color w:val="464646"/>
          <w:sz w:val="22"/>
          <w:szCs w:val="22"/>
        </w:rPr>
        <w:t>. If people have concerns about any call</w:t>
      </w:r>
      <w:r w:rsidR="000C6348">
        <w:rPr>
          <w:rStyle w:val="normaltextrun"/>
          <w:rFonts w:ascii="Century Gothic" w:hAnsi="Century Gothic" w:cs="Segoe UI"/>
          <w:color w:val="464646"/>
          <w:sz w:val="22"/>
          <w:szCs w:val="22"/>
        </w:rPr>
        <w:t xml:space="preserve">, </w:t>
      </w:r>
      <w:r w:rsidRPr="00320748">
        <w:rPr>
          <w:rStyle w:val="normaltextrun"/>
          <w:rFonts w:ascii="Century Gothic" w:hAnsi="Century Gothic" w:cs="Segoe UI"/>
          <w:color w:val="464646"/>
          <w:sz w:val="22"/>
          <w:szCs w:val="22"/>
        </w:rPr>
        <w:t xml:space="preserve">email </w:t>
      </w:r>
      <w:r w:rsidR="000C6348" w:rsidRPr="00320748">
        <w:rPr>
          <w:rStyle w:val="normaltextrun"/>
          <w:rFonts w:ascii="Century Gothic" w:hAnsi="Century Gothic" w:cs="Segoe UI"/>
          <w:color w:val="464646"/>
          <w:sz w:val="22"/>
          <w:szCs w:val="22"/>
        </w:rPr>
        <w:t xml:space="preserve">or text message </w:t>
      </w:r>
      <w:r w:rsidRPr="00320748">
        <w:rPr>
          <w:rStyle w:val="normaltextrun"/>
          <w:rFonts w:ascii="Century Gothic" w:hAnsi="Century Gothic" w:cs="Segoe UI"/>
          <w:color w:val="464646"/>
          <w:sz w:val="22"/>
          <w:szCs w:val="22"/>
        </w:rPr>
        <w:t>they receive from someone purporting to be from the Lottery, they can contact</w:t>
      </w:r>
      <w:r w:rsidRPr="006A790A">
        <w:rPr>
          <w:rStyle w:val="normaltextrun"/>
          <w:rFonts w:ascii="Century Gothic" w:hAnsi="Century Gothic" w:cs="Segoe UI"/>
          <w:color w:val="464646"/>
          <w:sz w:val="22"/>
          <w:szCs w:val="22"/>
        </w:rPr>
        <w:t xml:space="preserve"> Washington’s Lottery directly at 360-810-2888.  </w:t>
      </w:r>
    </w:p>
    <w:p w14:paraId="786677CC" w14:textId="77777777" w:rsidR="008667E1" w:rsidRPr="006A790A" w:rsidRDefault="008667E1" w:rsidP="008667E1">
      <w:pPr>
        <w:pStyle w:val="paragraph"/>
        <w:spacing w:before="0" w:beforeAutospacing="0" w:after="0" w:afterAutospacing="0"/>
        <w:ind w:right="-180"/>
        <w:textAlignment w:val="baseline"/>
        <w:rPr>
          <w:rStyle w:val="normaltextrun"/>
          <w:rFonts w:ascii="Century Gothic" w:hAnsi="Century Gothic" w:cs="Segoe UI"/>
          <w:color w:val="464646"/>
          <w:sz w:val="22"/>
          <w:szCs w:val="22"/>
        </w:rPr>
      </w:pPr>
    </w:p>
    <w:p w14:paraId="0E0EC8BF" w14:textId="77777777" w:rsidR="008667E1" w:rsidRPr="006A790A" w:rsidRDefault="008667E1" w:rsidP="008667E1">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 xml:space="preserve">Q: </w:t>
      </w:r>
      <w:r w:rsidR="00B503B0" w:rsidRPr="006A790A">
        <w:rPr>
          <w:rStyle w:val="normaltextrun"/>
          <w:rFonts w:ascii="Century Gothic" w:hAnsi="Century Gothic" w:cs="Segoe UI"/>
          <w:b/>
          <w:bCs/>
          <w:color w:val="464646"/>
          <w:sz w:val="22"/>
          <w:szCs w:val="22"/>
        </w:rPr>
        <w:t xml:space="preserve">How will people know the call they get isn’t a scam? </w:t>
      </w:r>
      <w:r w:rsidRPr="006A790A">
        <w:rPr>
          <w:rStyle w:val="normaltextrun"/>
          <w:rFonts w:ascii="Century Gothic" w:hAnsi="Century Gothic" w:cs="Segoe UI"/>
          <w:b/>
          <w:bCs/>
          <w:color w:val="464646"/>
          <w:sz w:val="22"/>
          <w:szCs w:val="22"/>
        </w:rPr>
        <w:t>What information will the Lottery ask for or not ask for when calling winners?</w:t>
      </w:r>
    </w:p>
    <w:p w14:paraId="6837EFC5" w14:textId="24CF8181" w:rsidR="00AB204D" w:rsidRPr="00320748" w:rsidRDefault="008667E1" w:rsidP="008667E1">
      <w:pPr>
        <w:pStyle w:val="paragraph"/>
        <w:spacing w:before="0" w:beforeAutospacing="0" w:after="0" w:afterAutospacing="0"/>
        <w:ind w:right="-18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When calling presumptive winners, officials will ask to confirm contact information, including home address, email address and phone number so we can send an official prize claim form to the winner. </w:t>
      </w:r>
      <w:r w:rsidRPr="006A790A">
        <w:rPr>
          <w:rStyle w:val="normaltextrun"/>
          <w:rFonts w:ascii="Century Gothic" w:hAnsi="Century Gothic" w:cs="Segoe UI"/>
          <w:b/>
          <w:color w:val="464646"/>
          <w:sz w:val="22"/>
          <w:szCs w:val="22"/>
        </w:rPr>
        <w:t>We will never request personal information like a Social Security Number, mother’s maiden name, or bank account information via phone</w:t>
      </w:r>
      <w:r w:rsidRPr="006A790A">
        <w:rPr>
          <w:rStyle w:val="normaltextrun"/>
          <w:rFonts w:ascii="Century Gothic" w:hAnsi="Century Gothic" w:cs="Segoe UI"/>
          <w:color w:val="464646"/>
          <w:sz w:val="22"/>
          <w:szCs w:val="22"/>
        </w:rPr>
        <w:t>. If people have concerns about any call</w:t>
      </w:r>
      <w:r w:rsidR="000C6348">
        <w:rPr>
          <w:rStyle w:val="normaltextrun"/>
          <w:rFonts w:ascii="Century Gothic" w:hAnsi="Century Gothic" w:cs="Segoe UI"/>
          <w:color w:val="464646"/>
          <w:sz w:val="22"/>
          <w:szCs w:val="22"/>
        </w:rPr>
        <w:t xml:space="preserve">, </w:t>
      </w:r>
      <w:r w:rsidRPr="006A790A">
        <w:rPr>
          <w:rStyle w:val="normaltextrun"/>
          <w:rFonts w:ascii="Century Gothic" w:hAnsi="Century Gothic" w:cs="Segoe UI"/>
          <w:color w:val="464646"/>
          <w:sz w:val="22"/>
          <w:szCs w:val="22"/>
        </w:rPr>
        <w:t xml:space="preserve">email </w:t>
      </w:r>
      <w:r w:rsidR="000C6348" w:rsidRPr="00320748">
        <w:rPr>
          <w:rStyle w:val="normaltextrun"/>
          <w:rFonts w:ascii="Century Gothic" w:hAnsi="Century Gothic" w:cs="Segoe UI"/>
          <w:color w:val="464646"/>
          <w:sz w:val="22"/>
          <w:szCs w:val="22"/>
        </w:rPr>
        <w:t xml:space="preserve">or text message </w:t>
      </w:r>
      <w:r w:rsidRPr="00320748">
        <w:rPr>
          <w:rStyle w:val="normaltextrun"/>
          <w:rFonts w:ascii="Century Gothic" w:hAnsi="Century Gothic" w:cs="Segoe UI"/>
          <w:color w:val="464646"/>
          <w:sz w:val="22"/>
          <w:szCs w:val="22"/>
        </w:rPr>
        <w:t xml:space="preserve">they receive from someone purporting to be from the Lottery, they can contact Washington’s Lottery directly at 360-810-2888. </w:t>
      </w:r>
      <w:r w:rsidR="00AB204D" w:rsidRPr="00320748">
        <w:rPr>
          <w:rStyle w:val="normaltextrun"/>
          <w:rFonts w:ascii="Century Gothic" w:hAnsi="Century Gothic" w:cs="Segoe UI"/>
          <w:color w:val="464646"/>
          <w:sz w:val="22"/>
          <w:szCs w:val="22"/>
        </w:rPr>
        <w:t xml:space="preserve"> </w:t>
      </w:r>
    </w:p>
    <w:p w14:paraId="44F65519" w14:textId="77777777" w:rsidR="00AB204D" w:rsidRPr="00320748" w:rsidRDefault="00AB204D" w:rsidP="008667E1">
      <w:pPr>
        <w:pStyle w:val="paragraph"/>
        <w:spacing w:before="0" w:beforeAutospacing="0" w:after="0" w:afterAutospacing="0"/>
        <w:ind w:right="-180"/>
        <w:textAlignment w:val="baseline"/>
        <w:rPr>
          <w:rStyle w:val="normaltextrun"/>
          <w:rFonts w:ascii="Century Gothic" w:hAnsi="Century Gothic" w:cs="Segoe UI"/>
          <w:color w:val="464646"/>
          <w:sz w:val="22"/>
          <w:szCs w:val="22"/>
        </w:rPr>
      </w:pPr>
    </w:p>
    <w:p w14:paraId="392B7593" w14:textId="77777777" w:rsidR="00AB204D" w:rsidRPr="00320748" w:rsidRDefault="00AB204D" w:rsidP="008667E1">
      <w:pPr>
        <w:pStyle w:val="paragraph"/>
        <w:spacing w:before="0" w:beforeAutospacing="0" w:after="0" w:afterAutospacing="0"/>
        <w:ind w:right="-180"/>
        <w:textAlignment w:val="baseline"/>
        <w:rPr>
          <w:rStyle w:val="normaltextrun"/>
          <w:rFonts w:ascii="Century Gothic" w:hAnsi="Century Gothic" w:cs="Segoe UI"/>
          <w:color w:val="464646"/>
          <w:sz w:val="22"/>
          <w:szCs w:val="22"/>
        </w:rPr>
      </w:pPr>
      <w:r w:rsidRPr="00320748">
        <w:rPr>
          <w:rStyle w:val="normaltextrun"/>
          <w:rFonts w:ascii="Century Gothic" w:hAnsi="Century Gothic" w:cs="Segoe UI"/>
          <w:color w:val="464646"/>
          <w:sz w:val="22"/>
          <w:szCs w:val="22"/>
        </w:rPr>
        <w:t>Some other red flags that you may be the victim of a scam include:</w:t>
      </w:r>
    </w:p>
    <w:p w14:paraId="534A6BE8" w14:textId="77777777" w:rsidR="00AB204D" w:rsidRPr="00320748" w:rsidRDefault="00AB204D" w:rsidP="00AB204D">
      <w:pPr>
        <w:pStyle w:val="ListParagraph"/>
        <w:numPr>
          <w:ilvl w:val="0"/>
          <w:numId w:val="7"/>
        </w:numPr>
        <w:spacing w:before="0" w:beforeAutospacing="0" w:after="0" w:afterAutospacing="0"/>
        <w:rPr>
          <w:rStyle w:val="normaltextrun"/>
          <w:rFonts w:ascii="Century Gothic" w:hAnsi="Century Gothic" w:cs="Segoe UI"/>
          <w:color w:val="464646"/>
        </w:rPr>
      </w:pPr>
      <w:r w:rsidRPr="00320748">
        <w:rPr>
          <w:rStyle w:val="normaltextrun"/>
          <w:rFonts w:ascii="Century Gothic" w:hAnsi="Century Gothic" w:cs="Segoe UI"/>
          <w:color w:val="464646"/>
          <w:sz w:val="22"/>
          <w:szCs w:val="22"/>
        </w:rPr>
        <w:t>The email comes from a personal email address instead of a state agency.</w:t>
      </w:r>
    </w:p>
    <w:p w14:paraId="691A8583" w14:textId="1188FB2B" w:rsidR="00AB204D" w:rsidRPr="00320748" w:rsidRDefault="00AB204D" w:rsidP="00AB204D">
      <w:pPr>
        <w:pStyle w:val="ListParagraph"/>
        <w:numPr>
          <w:ilvl w:val="0"/>
          <w:numId w:val="7"/>
        </w:numPr>
        <w:spacing w:before="0" w:beforeAutospacing="0" w:after="0" w:afterAutospacing="0"/>
        <w:rPr>
          <w:rStyle w:val="normaltextrun"/>
          <w:rFonts w:ascii="Century Gothic" w:hAnsi="Century Gothic" w:cs="Segoe UI"/>
          <w:color w:val="464646"/>
          <w:sz w:val="22"/>
          <w:szCs w:val="22"/>
        </w:rPr>
      </w:pPr>
      <w:r w:rsidRPr="00320748">
        <w:rPr>
          <w:rStyle w:val="normaltextrun"/>
          <w:rFonts w:ascii="Century Gothic" w:hAnsi="Century Gothic" w:cs="Segoe UI"/>
          <w:color w:val="464646"/>
          <w:sz w:val="22"/>
          <w:szCs w:val="22"/>
        </w:rPr>
        <w:t xml:space="preserve">You receive a call </w:t>
      </w:r>
      <w:r w:rsidR="00E12130" w:rsidRPr="00320748">
        <w:rPr>
          <w:rStyle w:val="normaltextrun"/>
          <w:rFonts w:ascii="Century Gothic" w:hAnsi="Century Gothic" w:cs="Segoe UI"/>
          <w:color w:val="464646"/>
          <w:sz w:val="22"/>
          <w:szCs w:val="22"/>
        </w:rPr>
        <w:t xml:space="preserve">or text message </w:t>
      </w:r>
      <w:r w:rsidRPr="00320748">
        <w:rPr>
          <w:rStyle w:val="normaltextrun"/>
          <w:rFonts w:ascii="Century Gothic" w:hAnsi="Century Gothic" w:cs="Segoe UI"/>
          <w:color w:val="464646"/>
          <w:sz w:val="22"/>
          <w:szCs w:val="22"/>
        </w:rPr>
        <w:t>from a phone number that is from out of state.</w:t>
      </w:r>
      <w:r w:rsidR="000C6348" w:rsidRPr="00320748">
        <w:rPr>
          <w:rFonts w:ascii="Arial" w:hAnsi="Arial" w:cs="Arial"/>
        </w:rPr>
        <w:t xml:space="preserve"> </w:t>
      </w:r>
      <w:r w:rsidR="000C6348" w:rsidRPr="00320748">
        <w:rPr>
          <w:rStyle w:val="normaltextrun"/>
          <w:rFonts w:ascii="Century Gothic" w:hAnsi="Century Gothic" w:cs="Segoe UI"/>
          <w:color w:val="464646"/>
          <w:sz w:val="22"/>
          <w:szCs w:val="22"/>
        </w:rPr>
        <w:t xml:space="preserve">Official calls </w:t>
      </w:r>
      <w:r w:rsidR="00AF1218" w:rsidRPr="00320748">
        <w:rPr>
          <w:rStyle w:val="normaltextrun"/>
          <w:rFonts w:ascii="Century Gothic" w:hAnsi="Century Gothic" w:cs="Segoe UI"/>
          <w:color w:val="464646"/>
          <w:sz w:val="22"/>
          <w:szCs w:val="22"/>
        </w:rPr>
        <w:t xml:space="preserve">and texts </w:t>
      </w:r>
      <w:r w:rsidR="000C6348" w:rsidRPr="00320748">
        <w:rPr>
          <w:rStyle w:val="normaltextrun"/>
          <w:rFonts w:ascii="Century Gothic" w:hAnsi="Century Gothic" w:cs="Segoe UI"/>
          <w:color w:val="464646"/>
          <w:sz w:val="22"/>
          <w:szCs w:val="22"/>
        </w:rPr>
        <w:t>will come from state-owned phones with either 253 or 564 area codes, both from Western Washington, and many will display the location of Fife, WA on the screen when calling.</w:t>
      </w:r>
    </w:p>
    <w:p w14:paraId="3980D173" w14:textId="77777777" w:rsidR="00AB204D" w:rsidRPr="006A790A" w:rsidRDefault="00AB204D" w:rsidP="00AB204D">
      <w:pPr>
        <w:pStyle w:val="ListParagraph"/>
        <w:numPr>
          <w:ilvl w:val="0"/>
          <w:numId w:val="7"/>
        </w:numPr>
        <w:spacing w:before="0" w:beforeAutospacing="0" w:after="0" w:afterAutospacing="0"/>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The caller can’t or won’t answer questions about the promotion.</w:t>
      </w:r>
    </w:p>
    <w:p w14:paraId="1DF000F8" w14:textId="77777777" w:rsidR="00AB204D" w:rsidRPr="006A790A" w:rsidRDefault="00AB204D" w:rsidP="00AB204D">
      <w:pPr>
        <w:pStyle w:val="ListParagraph"/>
        <w:numPr>
          <w:ilvl w:val="0"/>
          <w:numId w:val="7"/>
        </w:numPr>
        <w:spacing w:before="0" w:beforeAutospacing="0" w:after="0" w:afterAutospacing="0"/>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The caller is rude, pushy, or demands personal information right now.</w:t>
      </w:r>
    </w:p>
    <w:p w14:paraId="1B61FBEB" w14:textId="77777777" w:rsidR="00AB204D" w:rsidRPr="006A790A" w:rsidRDefault="00AB204D" w:rsidP="00AB204D">
      <w:pPr>
        <w:pStyle w:val="ListParagraph"/>
        <w:numPr>
          <w:ilvl w:val="0"/>
          <w:numId w:val="7"/>
        </w:numPr>
        <w:spacing w:before="0" w:beforeAutospacing="0" w:after="0" w:afterAutospacing="0"/>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The email </w:t>
      </w:r>
      <w:r w:rsidR="00E12130">
        <w:rPr>
          <w:rStyle w:val="normaltextrun"/>
          <w:rFonts w:ascii="Century Gothic" w:hAnsi="Century Gothic" w:cs="Segoe UI"/>
          <w:color w:val="464646"/>
          <w:sz w:val="22"/>
          <w:szCs w:val="22"/>
        </w:rPr>
        <w:t xml:space="preserve">or text message </w:t>
      </w:r>
      <w:r w:rsidRPr="006A790A">
        <w:rPr>
          <w:rStyle w:val="normaltextrun"/>
          <w:rFonts w:ascii="Century Gothic" w:hAnsi="Century Gothic" w:cs="Segoe UI"/>
          <w:color w:val="464646"/>
          <w:sz w:val="22"/>
          <w:szCs w:val="22"/>
        </w:rPr>
        <w:t>asks you to click on a link or open an attachment.</w:t>
      </w:r>
    </w:p>
    <w:p w14:paraId="190A2756" w14:textId="77777777" w:rsidR="00AB204D" w:rsidRPr="006A790A" w:rsidRDefault="00AB204D" w:rsidP="00AB204D">
      <w:pPr>
        <w:pStyle w:val="ListParagraph"/>
        <w:numPr>
          <w:ilvl w:val="0"/>
          <w:numId w:val="7"/>
        </w:numPr>
        <w:spacing w:before="0" w:beforeAutospacing="0" w:after="0" w:afterAutospacing="0"/>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You know you weren’t immunized.</w:t>
      </w:r>
    </w:p>
    <w:p w14:paraId="3593D43A" w14:textId="77777777" w:rsidR="008667E1" w:rsidRPr="006A790A" w:rsidRDefault="008667E1" w:rsidP="008667E1">
      <w:pPr>
        <w:pStyle w:val="paragraph"/>
        <w:spacing w:before="0" w:beforeAutospacing="0" w:after="0" w:afterAutospacing="0"/>
        <w:ind w:right="-180"/>
        <w:textAlignment w:val="baseline"/>
        <w:rPr>
          <w:rStyle w:val="normaltextrun"/>
          <w:rFonts w:ascii="Century Gothic" w:hAnsi="Century Gothic" w:cs="Segoe UI"/>
          <w:color w:val="464646"/>
          <w:sz w:val="22"/>
          <w:szCs w:val="22"/>
        </w:rPr>
      </w:pPr>
    </w:p>
    <w:p w14:paraId="03418193" w14:textId="77777777" w:rsidR="00572AFF" w:rsidRPr="006A790A" w:rsidRDefault="00572AFF" w:rsidP="00572AFF">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How long does someone have to claim a prize?</w:t>
      </w:r>
    </w:p>
    <w:p w14:paraId="0314A957" w14:textId="77777777" w:rsidR="00572AFF" w:rsidRPr="006A790A" w:rsidRDefault="00572AFF" w:rsidP="008667E1">
      <w:pPr>
        <w:pStyle w:val="paragraph"/>
        <w:spacing w:before="0" w:beforeAutospacing="0" w:after="0" w:afterAutospacing="0"/>
        <w:ind w:right="18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In order to win a prize, a presumptive winner must meet all eligibility requirements, </w:t>
      </w:r>
      <w:r w:rsidR="00EA1969" w:rsidRPr="006A790A">
        <w:rPr>
          <w:rStyle w:val="normaltextrun"/>
          <w:rFonts w:ascii="Century Gothic" w:hAnsi="Century Gothic" w:cs="Segoe UI"/>
          <w:color w:val="464646"/>
          <w:sz w:val="22"/>
          <w:szCs w:val="22"/>
        </w:rPr>
        <w:t>respond</w:t>
      </w:r>
      <w:r w:rsidRPr="006A790A">
        <w:rPr>
          <w:rStyle w:val="normaltextrun"/>
          <w:rFonts w:ascii="Century Gothic" w:hAnsi="Century Gothic" w:cs="Segoe UI"/>
          <w:color w:val="464646"/>
          <w:sz w:val="22"/>
          <w:szCs w:val="22"/>
        </w:rPr>
        <w:t xml:space="preserve"> within 72 hours of initial contact, and agree to the terms and conditions of the promotion.</w:t>
      </w:r>
    </w:p>
    <w:p w14:paraId="4AB12647" w14:textId="77777777" w:rsidR="00572AFF" w:rsidRPr="006A790A" w:rsidRDefault="00572AFF" w:rsidP="00EA4200">
      <w:pPr>
        <w:pStyle w:val="paragraph"/>
        <w:spacing w:before="0" w:beforeAutospacing="0" w:after="0" w:afterAutospacing="0"/>
        <w:textAlignment w:val="baseline"/>
        <w:rPr>
          <w:rStyle w:val="normaltextrun"/>
          <w:rFonts w:ascii="Century Gothic" w:hAnsi="Century Gothic" w:cs="Segoe UI"/>
          <w:b/>
          <w:bCs/>
          <w:color w:val="464646"/>
          <w:sz w:val="22"/>
          <w:szCs w:val="22"/>
        </w:rPr>
      </w:pPr>
    </w:p>
    <w:p w14:paraId="0916610F" w14:textId="77777777" w:rsidR="00EA4200" w:rsidRPr="006A790A" w:rsidRDefault="00EA4200" w:rsidP="00EA4200">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What happens if a winner is deemed ineligible?</w:t>
      </w:r>
    </w:p>
    <w:p w14:paraId="3A964488" w14:textId="77777777" w:rsidR="00BD3A38" w:rsidRPr="006A790A" w:rsidRDefault="00EA4200" w:rsidP="00BD3A38">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If a cash prize winner is disqualified for any reason, </w:t>
      </w:r>
      <w:r w:rsidR="00BD3A38" w:rsidRPr="006A790A">
        <w:rPr>
          <w:rStyle w:val="normaltextrun"/>
          <w:rFonts w:ascii="Century Gothic" w:hAnsi="Century Gothic" w:cs="Segoe UI"/>
          <w:color w:val="464646"/>
          <w:sz w:val="22"/>
          <w:szCs w:val="22"/>
        </w:rPr>
        <w:t xml:space="preserve">an alternate presumptive winner will be identified and notified for cash prizes and GET awards only. </w:t>
      </w:r>
    </w:p>
    <w:p w14:paraId="31CFE535" w14:textId="77777777" w:rsidR="00BD3A38" w:rsidRPr="006A790A" w:rsidRDefault="00BD3A38" w:rsidP="00BD3A38">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0F98E6E4" w14:textId="77777777" w:rsidR="00BD3A38" w:rsidRPr="006A790A" w:rsidRDefault="00BD3A38" w:rsidP="00BD3A38">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If a non-cash prize winner is disqualified for any reason, or qualifies but declines a prize from any of the first four drawings, that prize will be added to the prize pool for the final drawing on July 13. For the final drawing, a number of alternative winners will be selected and kept in reserve so that if any prize goes unclaimed, it may be awarded to the next alternative winner. The goal is to distribute all prizes so that none go unclaimed. Washington’s Lottery will work diligently with winners to ensure that prizes are claimed in a timely manner.</w:t>
      </w:r>
    </w:p>
    <w:p w14:paraId="77DE7AFD" w14:textId="77777777" w:rsidR="00EA4200" w:rsidRPr="006A790A" w:rsidRDefault="00EA4200" w:rsidP="00EA4200">
      <w:pPr>
        <w:pStyle w:val="paragraph"/>
        <w:spacing w:before="0" w:beforeAutospacing="0" w:after="0" w:afterAutospacing="0"/>
        <w:textAlignment w:val="baseline"/>
        <w:rPr>
          <w:rStyle w:val="normaltextrun"/>
          <w:rFonts w:ascii="Century Gothic" w:hAnsi="Century Gothic" w:cs="Segoe UI"/>
          <w:b/>
          <w:bCs/>
          <w:color w:val="464646"/>
          <w:sz w:val="22"/>
          <w:szCs w:val="22"/>
        </w:rPr>
      </w:pPr>
    </w:p>
    <w:p w14:paraId="2D2124A9" w14:textId="77777777" w:rsidR="000A53C0" w:rsidRPr="006A790A" w:rsidRDefault="000A53C0" w:rsidP="000A53C0">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Can people win more than once?</w:t>
      </w:r>
    </w:p>
    <w:p w14:paraId="6B883ED5" w14:textId="77777777" w:rsidR="000A53C0" w:rsidRPr="006A790A" w:rsidRDefault="000A53C0" w:rsidP="000A53C0">
      <w:pPr>
        <w:spacing w:after="0" w:line="240" w:lineRule="auto"/>
        <w:contextualSpacing/>
        <w:rPr>
          <w:rStyle w:val="normaltextrun"/>
          <w:rFonts w:ascii="Century Gothic" w:hAnsi="Century Gothic" w:cs="Segoe UI"/>
          <w:color w:val="464646"/>
        </w:rPr>
      </w:pPr>
      <w:r w:rsidRPr="006A790A">
        <w:rPr>
          <w:rStyle w:val="normaltextrun"/>
          <w:rFonts w:ascii="Century Gothic" w:hAnsi="Century Gothic" w:cs="Segoe UI"/>
          <w:color w:val="464646"/>
        </w:rPr>
        <w:lastRenderedPageBreak/>
        <w:t xml:space="preserve">A: </w:t>
      </w:r>
      <w:r w:rsidR="00BB72DF" w:rsidRPr="006A790A">
        <w:rPr>
          <w:rStyle w:val="normaltextrun"/>
          <w:rFonts w:ascii="Century Gothic" w:hAnsi="Century Gothic" w:cs="Segoe UI"/>
          <w:color w:val="464646"/>
        </w:rPr>
        <w:t>Upon receiving the names of the presumptive winners from DOH</w:t>
      </w:r>
      <w:r w:rsidRPr="006A790A">
        <w:rPr>
          <w:rStyle w:val="normaltextrun"/>
          <w:rFonts w:ascii="Century Gothic" w:hAnsi="Century Gothic" w:cs="Segoe UI"/>
          <w:color w:val="464646"/>
        </w:rPr>
        <w:t>, Washington’s Lottery will scan for past winners of this promotion. No person can win more than one cash prize, but</w:t>
      </w:r>
      <w:r w:rsidR="00636D98" w:rsidRPr="006A790A">
        <w:rPr>
          <w:rStyle w:val="normaltextrun"/>
          <w:rFonts w:ascii="Century Gothic" w:hAnsi="Century Gothic" w:cs="Segoe UI"/>
          <w:color w:val="464646"/>
        </w:rPr>
        <w:t xml:space="preserve"> they are</w:t>
      </w:r>
      <w:r w:rsidRPr="006A790A">
        <w:rPr>
          <w:rStyle w:val="normaltextrun"/>
          <w:rFonts w:ascii="Century Gothic" w:hAnsi="Century Gothic" w:cs="Segoe UI"/>
          <w:color w:val="464646"/>
        </w:rPr>
        <w:t xml:space="preserve"> eligible for non-cash prizes. </w:t>
      </w:r>
    </w:p>
    <w:p w14:paraId="64DF709B" w14:textId="77777777" w:rsidR="000A53C0" w:rsidRPr="006A790A" w:rsidRDefault="000A53C0" w:rsidP="00C55717">
      <w:pPr>
        <w:pStyle w:val="paragraph"/>
        <w:spacing w:before="0" w:beforeAutospacing="0" w:after="0" w:afterAutospacing="0"/>
        <w:textAlignment w:val="baseline"/>
        <w:rPr>
          <w:rStyle w:val="normaltextrun"/>
          <w:rFonts w:ascii="Century Gothic" w:hAnsi="Century Gothic" w:cs="Segoe UI"/>
          <w:b/>
          <w:bCs/>
          <w:color w:val="464646"/>
          <w:sz w:val="22"/>
          <w:szCs w:val="22"/>
        </w:rPr>
      </w:pPr>
    </w:p>
    <w:p w14:paraId="6AEFD4A1" w14:textId="77777777" w:rsidR="00C6717E" w:rsidRPr="006A790A" w:rsidRDefault="00C6717E" w:rsidP="00C6717E">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 xml:space="preserve">Q: Will the drawings be </w:t>
      </w:r>
      <w:r w:rsidR="00D52AA9" w:rsidRPr="006A790A">
        <w:rPr>
          <w:rStyle w:val="normaltextrun"/>
          <w:rFonts w:ascii="Century Gothic" w:hAnsi="Century Gothic" w:cs="Segoe UI"/>
          <w:b/>
          <w:bCs/>
          <w:color w:val="464646"/>
          <w:sz w:val="22"/>
          <w:szCs w:val="22"/>
        </w:rPr>
        <w:t>witnessed</w:t>
      </w:r>
      <w:r w:rsidRPr="006A790A">
        <w:rPr>
          <w:rStyle w:val="normaltextrun"/>
          <w:rFonts w:ascii="Century Gothic" w:hAnsi="Century Gothic" w:cs="Segoe UI"/>
          <w:b/>
          <w:bCs/>
          <w:color w:val="464646"/>
          <w:sz w:val="22"/>
          <w:szCs w:val="22"/>
        </w:rPr>
        <w:t xml:space="preserve"> and audited?</w:t>
      </w:r>
    </w:p>
    <w:p w14:paraId="0DBD1B07" w14:textId="77777777" w:rsidR="00C6717E" w:rsidRPr="006A790A" w:rsidRDefault="00C6717E" w:rsidP="00C6717E">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A: Yes, All drawings will follow the same witness and audit procedure for any drawing conducted by Washington’s Lottery.</w:t>
      </w:r>
    </w:p>
    <w:p w14:paraId="2AC29CCF" w14:textId="77777777" w:rsidR="00C6717E" w:rsidRPr="006A790A" w:rsidRDefault="00C6717E" w:rsidP="002F2643">
      <w:pPr>
        <w:pStyle w:val="paragraph"/>
        <w:spacing w:before="0" w:beforeAutospacing="0" w:after="0" w:afterAutospacing="0"/>
        <w:textAlignment w:val="baseline"/>
        <w:rPr>
          <w:rStyle w:val="normaltextrun"/>
          <w:rFonts w:ascii="Century Gothic" w:hAnsi="Century Gothic" w:cs="Segoe UI"/>
          <w:b/>
          <w:bCs/>
          <w:color w:val="464646"/>
          <w:sz w:val="22"/>
          <w:szCs w:val="22"/>
        </w:rPr>
      </w:pPr>
    </w:p>
    <w:p w14:paraId="07066CB2" w14:textId="77777777" w:rsidR="001B32E1" w:rsidRPr="006A790A" w:rsidRDefault="001B32E1" w:rsidP="001B32E1">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Is ID required to claim a prize?</w:t>
      </w:r>
    </w:p>
    <w:p w14:paraId="67F47A8B" w14:textId="1D294723" w:rsidR="00320748" w:rsidRPr="00320748" w:rsidRDefault="00320748" w:rsidP="00320748">
      <w:pPr>
        <w:pStyle w:val="paragraph"/>
        <w:spacing w:before="0" w:beforeAutospacing="0" w:after="0" w:afterAutospacing="0"/>
        <w:textAlignment w:val="baseline"/>
        <w:rPr>
          <w:rStyle w:val="normaltextrun"/>
          <w:rFonts w:ascii="Century Gothic" w:hAnsi="Century Gothic" w:cs="Segoe UI"/>
          <w:color w:val="464646"/>
        </w:rPr>
      </w:pPr>
      <w:r w:rsidRPr="00320748">
        <w:rPr>
          <w:rStyle w:val="normaltextrun"/>
          <w:rFonts w:ascii="Century Gothic" w:hAnsi="Century Gothic" w:cs="Segoe UI"/>
          <w:color w:val="464646"/>
          <w:sz w:val="22"/>
          <w:szCs w:val="22"/>
        </w:rPr>
        <w:t>Proof of current Washington residency is required in order to claim a prize. Residency may be proved by presenting either a valid Washington driver’s license, a valid Washington identification card, or another form of government-issued identification that includes the person’s name, address, and photograph. Residency of a minor may be proved using the identification of the minor’s parent or guardian. The State reserves the right, at its sole discretion, to accept alternate proof of Washington residency.</w:t>
      </w:r>
    </w:p>
    <w:p w14:paraId="27AE9402" w14:textId="77777777" w:rsidR="001B32E1" w:rsidRPr="00320748" w:rsidRDefault="001B32E1" w:rsidP="00215B89">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6F70E0AC" w14:textId="77777777" w:rsidR="00A82BFD" w:rsidRPr="006A790A" w:rsidRDefault="00A82BFD" w:rsidP="00A82BFD">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Do you need to show proof of citizenship to claim a prize?</w:t>
      </w:r>
    </w:p>
    <w:p w14:paraId="58681F6B" w14:textId="77777777" w:rsidR="00A82BFD" w:rsidRPr="006A790A" w:rsidRDefault="00A82BFD" w:rsidP="00A82BFD">
      <w:pPr>
        <w:pStyle w:val="paragraph"/>
        <w:spacing w:before="0" w:beforeAutospacing="0" w:after="0" w:afterAutospacing="0"/>
        <w:textAlignment w:val="baseline"/>
        <w:rPr>
          <w:rStyle w:val="normaltextrun"/>
          <w:rFonts w:ascii="Century Gothic" w:eastAsia="Arial" w:hAnsi="Century Gothic" w:cs="Arial"/>
          <w:color w:val="464646"/>
          <w:sz w:val="22"/>
          <w:szCs w:val="22"/>
        </w:rPr>
      </w:pPr>
      <w:r w:rsidRPr="006A790A">
        <w:rPr>
          <w:rStyle w:val="normaltextrun"/>
          <w:rFonts w:ascii="Century Gothic" w:hAnsi="Century Gothic" w:cs="Segoe UI"/>
          <w:color w:val="464646"/>
          <w:sz w:val="22"/>
          <w:szCs w:val="22"/>
        </w:rPr>
        <w:t xml:space="preserve">A: </w:t>
      </w:r>
      <w:r w:rsidRPr="006A790A">
        <w:rPr>
          <w:rFonts w:ascii="Century Gothic" w:eastAsia="Arial" w:hAnsi="Century Gothic" w:cs="Arial"/>
          <w:color w:val="464646"/>
          <w:sz w:val="22"/>
          <w:szCs w:val="22"/>
        </w:rPr>
        <w:t xml:space="preserve">“Shot of a Lifetime” is designed to help increase vaccination rates among those people who live in Washington State. Whether </w:t>
      </w:r>
      <w:r w:rsidR="00C93F39" w:rsidRPr="006A790A">
        <w:rPr>
          <w:rFonts w:ascii="Century Gothic" w:eastAsia="Arial" w:hAnsi="Century Gothic" w:cs="Arial"/>
          <w:color w:val="464646"/>
          <w:sz w:val="22"/>
          <w:szCs w:val="22"/>
        </w:rPr>
        <w:t xml:space="preserve">they are documented citizens or not, many people live, work, move around and engage actively in our communities, and therefore are at risk of contracting COVID-19 if they are not vaccinated. As such, </w:t>
      </w:r>
      <w:r w:rsidR="00C93F39" w:rsidRPr="006A790A">
        <w:rPr>
          <w:rStyle w:val="normaltextrun"/>
          <w:rFonts w:ascii="Century Gothic" w:hAnsi="Century Gothic" w:cs="Segoe UI"/>
          <w:color w:val="464646"/>
          <w:sz w:val="22"/>
          <w:szCs w:val="22"/>
        </w:rPr>
        <w:t>p</w:t>
      </w:r>
      <w:r w:rsidRPr="006A790A">
        <w:rPr>
          <w:rStyle w:val="normaltextrun"/>
          <w:rFonts w:ascii="Century Gothic" w:hAnsi="Century Gothic" w:cs="Segoe UI"/>
          <w:color w:val="464646"/>
          <w:sz w:val="22"/>
          <w:szCs w:val="22"/>
        </w:rPr>
        <w:t xml:space="preserve">roof of Washington State residency is </w:t>
      </w:r>
      <w:r w:rsidR="00C93F39" w:rsidRPr="006A790A">
        <w:rPr>
          <w:rStyle w:val="normaltextrun"/>
          <w:rFonts w:ascii="Century Gothic" w:hAnsi="Century Gothic" w:cs="Segoe UI"/>
          <w:color w:val="464646"/>
          <w:sz w:val="22"/>
          <w:szCs w:val="22"/>
        </w:rPr>
        <w:t xml:space="preserve">what is </w:t>
      </w:r>
      <w:r w:rsidRPr="006A790A">
        <w:rPr>
          <w:rStyle w:val="normaltextrun"/>
          <w:rFonts w:ascii="Century Gothic" w:hAnsi="Century Gothic" w:cs="Segoe UI"/>
          <w:color w:val="464646"/>
          <w:sz w:val="22"/>
          <w:szCs w:val="22"/>
        </w:rPr>
        <w:t xml:space="preserve">required in order to claim a prize. </w:t>
      </w:r>
    </w:p>
    <w:p w14:paraId="2D8A2C4E" w14:textId="77777777" w:rsidR="00A82BFD" w:rsidRPr="006A790A" w:rsidRDefault="00A82BFD" w:rsidP="00A82BFD">
      <w:pPr>
        <w:pStyle w:val="paragraph"/>
        <w:spacing w:before="0" w:beforeAutospacing="0" w:after="0" w:afterAutospacing="0"/>
        <w:textAlignment w:val="baseline"/>
        <w:rPr>
          <w:rStyle w:val="normaltextrun"/>
          <w:rFonts w:ascii="Century Gothic" w:hAnsi="Century Gothic" w:cs="Segoe UI"/>
          <w:b/>
          <w:bCs/>
          <w:color w:val="464646"/>
          <w:sz w:val="22"/>
          <w:szCs w:val="22"/>
        </w:rPr>
      </w:pPr>
    </w:p>
    <w:p w14:paraId="28D27D69" w14:textId="77777777" w:rsidR="00215B89" w:rsidRPr="006A790A" w:rsidRDefault="00215B89" w:rsidP="00215B89">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Who will be distributing the non-cash</w:t>
      </w:r>
      <w:r w:rsidR="00C6717E" w:rsidRPr="006A790A">
        <w:rPr>
          <w:rStyle w:val="normaltextrun"/>
          <w:rFonts w:ascii="Century Gothic" w:hAnsi="Century Gothic" w:cs="Segoe UI"/>
          <w:b/>
          <w:bCs/>
          <w:color w:val="464646"/>
          <w:sz w:val="22"/>
          <w:szCs w:val="22"/>
        </w:rPr>
        <w:t xml:space="preserve">, merchandise </w:t>
      </w:r>
      <w:r w:rsidRPr="006A790A">
        <w:rPr>
          <w:rStyle w:val="normaltextrun"/>
          <w:rFonts w:ascii="Century Gothic" w:hAnsi="Century Gothic" w:cs="Segoe UI"/>
          <w:b/>
          <w:bCs/>
          <w:color w:val="464646"/>
          <w:sz w:val="22"/>
          <w:szCs w:val="22"/>
        </w:rPr>
        <w:t>prizes?</w:t>
      </w:r>
    </w:p>
    <w:p w14:paraId="2E21ED27" w14:textId="77777777" w:rsidR="00843278" w:rsidRPr="006A790A" w:rsidRDefault="00215B89" w:rsidP="00C55717">
      <w:pPr>
        <w:spacing w:after="0" w:line="240" w:lineRule="auto"/>
        <w:contextualSpacing/>
        <w:rPr>
          <w:rStyle w:val="normaltextrun"/>
          <w:rFonts w:ascii="Century Gothic" w:hAnsi="Century Gothic" w:cs="Segoe UI"/>
          <w:color w:val="464646"/>
        </w:rPr>
      </w:pPr>
      <w:r w:rsidRPr="006A790A">
        <w:rPr>
          <w:rStyle w:val="normaltextrun"/>
          <w:rFonts w:ascii="Century Gothic" w:hAnsi="Century Gothic" w:cs="Segoe UI"/>
          <w:color w:val="464646"/>
        </w:rPr>
        <w:t xml:space="preserve">A: </w:t>
      </w:r>
      <w:r w:rsidR="00843278" w:rsidRPr="006A790A">
        <w:rPr>
          <w:rStyle w:val="normaltextrun"/>
          <w:rFonts w:ascii="Century Gothic" w:hAnsi="Century Gothic" w:cs="Segoe UI"/>
          <w:color w:val="464646"/>
        </w:rPr>
        <w:t xml:space="preserve">State agencies that are providing prizes for </w:t>
      </w:r>
      <w:r w:rsidR="00843278" w:rsidRPr="006A790A">
        <w:rPr>
          <w:rFonts w:ascii="Century Gothic" w:eastAsia="Arial" w:hAnsi="Century Gothic" w:cs="Arial"/>
          <w:color w:val="464646"/>
        </w:rPr>
        <w:t xml:space="preserve">“Shot of a Lifetime” will handle distribution of those prizes directly with their respective winners. Washington’s Lottery will </w:t>
      </w:r>
      <w:r w:rsidR="00325032" w:rsidRPr="006A790A">
        <w:rPr>
          <w:rFonts w:ascii="Century Gothic" w:eastAsia="Arial" w:hAnsi="Century Gothic" w:cs="Arial"/>
          <w:color w:val="464646"/>
        </w:rPr>
        <w:t>hold</w:t>
      </w:r>
      <w:r w:rsidR="00843278" w:rsidRPr="006A790A">
        <w:rPr>
          <w:rFonts w:ascii="Century Gothic" w:eastAsia="Arial" w:hAnsi="Century Gothic" w:cs="Arial"/>
          <w:color w:val="464646"/>
        </w:rPr>
        <w:t xml:space="preserve"> all merchandise </w:t>
      </w:r>
      <w:r w:rsidR="00325032" w:rsidRPr="006A790A">
        <w:rPr>
          <w:rFonts w:ascii="Century Gothic" w:eastAsia="Arial" w:hAnsi="Century Gothic" w:cs="Arial"/>
          <w:color w:val="464646"/>
        </w:rPr>
        <w:t xml:space="preserve">prizes donated by private or publicly-traded companies, </w:t>
      </w:r>
      <w:r w:rsidR="00843278" w:rsidRPr="006A790A">
        <w:rPr>
          <w:rFonts w:ascii="Century Gothic" w:eastAsia="Arial" w:hAnsi="Century Gothic" w:cs="Arial"/>
          <w:color w:val="464646"/>
        </w:rPr>
        <w:t>and</w:t>
      </w:r>
      <w:r w:rsidR="00325032" w:rsidRPr="006A790A">
        <w:rPr>
          <w:rFonts w:ascii="Century Gothic" w:eastAsia="Arial" w:hAnsi="Century Gothic" w:cs="Arial"/>
          <w:color w:val="464646"/>
        </w:rPr>
        <w:t xml:space="preserve"> will</w:t>
      </w:r>
      <w:r w:rsidR="00843278" w:rsidRPr="006A790A">
        <w:rPr>
          <w:rFonts w:ascii="Century Gothic" w:eastAsia="Arial" w:hAnsi="Century Gothic" w:cs="Arial"/>
          <w:color w:val="464646"/>
        </w:rPr>
        <w:t xml:space="preserve"> coordinate the shipping </w:t>
      </w:r>
      <w:r w:rsidR="00325032" w:rsidRPr="006A790A">
        <w:rPr>
          <w:rFonts w:ascii="Century Gothic" w:eastAsia="Arial" w:hAnsi="Century Gothic" w:cs="Arial"/>
          <w:color w:val="464646"/>
        </w:rPr>
        <w:t>of prizes to their respective winners.</w:t>
      </w:r>
    </w:p>
    <w:p w14:paraId="6693B9FF" w14:textId="77777777" w:rsidR="00325032" w:rsidRPr="006A790A" w:rsidRDefault="00325032" w:rsidP="003D1505">
      <w:pPr>
        <w:pStyle w:val="paragraph"/>
        <w:spacing w:before="0" w:beforeAutospacing="0" w:after="0" w:afterAutospacing="0"/>
        <w:textAlignment w:val="baseline"/>
        <w:rPr>
          <w:rStyle w:val="normaltextrun"/>
          <w:rFonts w:ascii="Century Gothic" w:hAnsi="Century Gothic" w:cs="Segoe UI"/>
          <w:b/>
          <w:bCs/>
          <w:color w:val="464646"/>
          <w:sz w:val="22"/>
          <w:szCs w:val="22"/>
        </w:rPr>
      </w:pPr>
    </w:p>
    <w:p w14:paraId="4C535AC1" w14:textId="77777777" w:rsidR="00C55717" w:rsidRPr="006A790A" w:rsidRDefault="00C55717" w:rsidP="00C55717">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Are prizes transferable?</w:t>
      </w:r>
    </w:p>
    <w:p w14:paraId="34CD8644" w14:textId="77777777" w:rsidR="00C55717" w:rsidRPr="006A790A" w:rsidRDefault="00C55717" w:rsidP="00C55717">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No. </w:t>
      </w:r>
    </w:p>
    <w:p w14:paraId="4BA4A49C" w14:textId="77777777" w:rsidR="00C55717" w:rsidRPr="006A790A" w:rsidRDefault="00C55717" w:rsidP="00C55717">
      <w:pPr>
        <w:pStyle w:val="paragraph"/>
        <w:spacing w:before="0" w:beforeAutospacing="0" w:after="0" w:afterAutospacing="0"/>
        <w:textAlignment w:val="baseline"/>
        <w:rPr>
          <w:rStyle w:val="normaltextrun"/>
          <w:rFonts w:ascii="Century Gothic" w:hAnsi="Century Gothic" w:cs="Segoe UI"/>
          <w:color w:val="464646"/>
          <w:sz w:val="22"/>
          <w:szCs w:val="22"/>
        </w:rPr>
      </w:pPr>
    </w:p>
    <w:p w14:paraId="064BE093" w14:textId="77777777" w:rsidR="00735581" w:rsidRPr="006A790A" w:rsidRDefault="00735581" w:rsidP="00C55717">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Are prizes taxable and/or reportable to the IRS?</w:t>
      </w:r>
    </w:p>
    <w:p w14:paraId="27F30A19" w14:textId="77777777" w:rsidR="00735581" w:rsidRPr="006A790A" w:rsidRDefault="00735581" w:rsidP="00735581">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A: Yes. Washington’s Lottery reports to the I</w:t>
      </w:r>
      <w:r w:rsidR="00325032" w:rsidRPr="006A790A">
        <w:rPr>
          <w:rStyle w:val="normaltextrun"/>
          <w:rFonts w:ascii="Century Gothic" w:hAnsi="Century Gothic" w:cs="Segoe UI"/>
          <w:color w:val="464646"/>
          <w:sz w:val="22"/>
          <w:szCs w:val="22"/>
        </w:rPr>
        <w:t>RS</w:t>
      </w:r>
      <w:r w:rsidRPr="006A790A">
        <w:rPr>
          <w:rStyle w:val="normaltextrun"/>
          <w:rFonts w:ascii="Century Gothic" w:hAnsi="Century Gothic" w:cs="Segoe UI"/>
          <w:color w:val="464646"/>
          <w:sz w:val="22"/>
          <w:szCs w:val="22"/>
        </w:rPr>
        <w:t xml:space="preserve"> any prize valued at $600 or more, and winners will need to claim this when filing their 2021 federal taxes. For any prize </w:t>
      </w:r>
      <w:r w:rsidR="00D52AA9" w:rsidRPr="006A790A">
        <w:rPr>
          <w:rStyle w:val="normaltextrun"/>
          <w:rFonts w:ascii="Century Gothic" w:hAnsi="Century Gothic" w:cs="Segoe UI"/>
          <w:color w:val="464646"/>
          <w:sz w:val="22"/>
          <w:szCs w:val="22"/>
        </w:rPr>
        <w:t>valued</w:t>
      </w:r>
      <w:r w:rsidRPr="006A790A">
        <w:rPr>
          <w:rStyle w:val="normaltextrun"/>
          <w:rFonts w:ascii="Century Gothic" w:hAnsi="Century Gothic" w:cs="Segoe UI"/>
          <w:color w:val="464646"/>
          <w:sz w:val="22"/>
          <w:szCs w:val="22"/>
        </w:rPr>
        <w:t xml:space="preserve"> at $5,000 or more, Washington’s Lottery is required to withhold </w:t>
      </w:r>
      <w:r w:rsidR="00FB7B7E" w:rsidRPr="006A790A">
        <w:rPr>
          <w:rStyle w:val="normaltextrun"/>
          <w:rFonts w:ascii="Century Gothic" w:hAnsi="Century Gothic" w:cs="Segoe UI"/>
          <w:color w:val="464646"/>
          <w:sz w:val="22"/>
          <w:szCs w:val="22"/>
        </w:rPr>
        <w:t xml:space="preserve">24% for </w:t>
      </w:r>
      <w:r w:rsidRPr="006A790A">
        <w:rPr>
          <w:rStyle w:val="normaltextrun"/>
          <w:rFonts w:ascii="Century Gothic" w:hAnsi="Century Gothic" w:cs="Segoe UI"/>
          <w:color w:val="464646"/>
          <w:sz w:val="22"/>
          <w:szCs w:val="22"/>
        </w:rPr>
        <w:t>taxes prior to providing a check to the winner.</w:t>
      </w:r>
    </w:p>
    <w:p w14:paraId="31D71861" w14:textId="77777777" w:rsidR="00602B5F" w:rsidRPr="006A790A" w:rsidRDefault="00602B5F" w:rsidP="00AC61ED">
      <w:pPr>
        <w:spacing w:after="0" w:line="240" w:lineRule="auto"/>
        <w:rPr>
          <w:rFonts w:ascii="Century Gothic" w:eastAsia="Arial" w:hAnsi="Century Gothic" w:cs="Arial"/>
          <w:color w:val="464646"/>
        </w:rPr>
      </w:pPr>
    </w:p>
    <w:p w14:paraId="23CF1D07" w14:textId="77777777" w:rsidR="00C93F39" w:rsidRPr="006A790A" w:rsidRDefault="00C93F39" w:rsidP="00C93F39">
      <w:pPr>
        <w:pStyle w:val="paragraph"/>
        <w:spacing w:before="0" w:beforeAutospacing="0" w:after="0" w:afterAutospacing="0"/>
        <w:textAlignment w:val="baseline"/>
        <w:rPr>
          <w:rStyle w:val="normaltextrun"/>
          <w:rFonts w:ascii="Century Gothic" w:hAnsi="Century Gothic" w:cs="Segoe UI"/>
          <w:b/>
          <w:bCs/>
          <w:color w:val="464646"/>
          <w:sz w:val="22"/>
          <w:szCs w:val="22"/>
        </w:rPr>
      </w:pPr>
      <w:r w:rsidRPr="006A790A">
        <w:rPr>
          <w:rStyle w:val="normaltextrun"/>
          <w:rFonts w:ascii="Century Gothic" w:hAnsi="Century Gothic" w:cs="Segoe UI"/>
          <w:b/>
          <w:bCs/>
          <w:color w:val="464646"/>
          <w:sz w:val="22"/>
          <w:szCs w:val="22"/>
        </w:rPr>
        <w:t>Q: How is this promotion being funded?</w:t>
      </w:r>
    </w:p>
    <w:p w14:paraId="5B995C93" w14:textId="77777777" w:rsidR="00AC4B03" w:rsidRPr="006A790A" w:rsidRDefault="00C93F39" w:rsidP="00C93F39">
      <w:pPr>
        <w:pStyle w:val="paragraph"/>
        <w:spacing w:before="0" w:beforeAutospacing="0" w:after="0" w:afterAutospacing="0"/>
        <w:textAlignment w:val="baseline"/>
        <w:rPr>
          <w:rStyle w:val="normaltextrun"/>
          <w:rFonts w:ascii="Century Gothic" w:hAnsi="Century Gothic" w:cs="Segoe UI"/>
          <w:color w:val="464646"/>
          <w:sz w:val="22"/>
          <w:szCs w:val="22"/>
        </w:rPr>
      </w:pPr>
      <w:r w:rsidRPr="006A790A">
        <w:rPr>
          <w:rStyle w:val="normaltextrun"/>
          <w:rFonts w:ascii="Century Gothic" w:hAnsi="Century Gothic" w:cs="Segoe UI"/>
          <w:color w:val="464646"/>
          <w:sz w:val="22"/>
          <w:szCs w:val="22"/>
        </w:rPr>
        <w:t xml:space="preserve">A: </w:t>
      </w:r>
      <w:r w:rsidR="00AC4B03" w:rsidRPr="006A790A">
        <w:rPr>
          <w:rFonts w:ascii="Century Gothic" w:eastAsia="Arial" w:hAnsi="Century Gothic" w:cs="Arial"/>
          <w:color w:val="464646"/>
          <w:sz w:val="22"/>
          <w:szCs w:val="22"/>
        </w:rPr>
        <w:t>“Shot of a Lifetime”</w:t>
      </w:r>
      <w:r w:rsidR="00AC4B03" w:rsidRPr="006A790A">
        <w:rPr>
          <w:rStyle w:val="normaltextrun"/>
          <w:rFonts w:ascii="Century Gothic" w:hAnsi="Century Gothic" w:cs="Segoe UI"/>
          <w:color w:val="464646"/>
          <w:sz w:val="22"/>
          <w:szCs w:val="22"/>
        </w:rPr>
        <w:t xml:space="preserve"> is being funded by federal Coronavirus Relief Fund dollars that were appropriated by the State Legislature. This is the same approach taken by other states that have developed vaccine incentive programs through their state lotteries.</w:t>
      </w:r>
    </w:p>
    <w:p w14:paraId="258154BC" w14:textId="77777777" w:rsidR="00C93F39" w:rsidRPr="006A790A" w:rsidRDefault="00C93F39" w:rsidP="00AC4B03">
      <w:pPr>
        <w:pStyle w:val="paragraph"/>
        <w:spacing w:before="0" w:beforeAutospacing="0" w:after="0" w:afterAutospacing="0"/>
        <w:textAlignment w:val="baseline"/>
        <w:rPr>
          <w:rStyle w:val="normaltextrun"/>
          <w:rFonts w:cs="Segoe UI"/>
          <w:sz w:val="22"/>
          <w:szCs w:val="22"/>
        </w:rPr>
      </w:pPr>
    </w:p>
    <w:p w14:paraId="6D9C8843" w14:textId="77777777" w:rsidR="00621566" w:rsidRPr="00015E91" w:rsidRDefault="00621566" w:rsidP="00621566">
      <w:pPr>
        <w:spacing w:after="0" w:line="240" w:lineRule="auto"/>
        <w:jc w:val="center"/>
        <w:rPr>
          <w:rFonts w:ascii="Century Gothic" w:eastAsia="Arial" w:hAnsi="Century Gothic" w:cs="Arial"/>
          <w:color w:val="464646"/>
        </w:rPr>
      </w:pPr>
      <w:r w:rsidRPr="006A790A">
        <w:rPr>
          <w:rFonts w:ascii="Century Gothic" w:eastAsia="Arial" w:hAnsi="Century Gothic" w:cs="Arial"/>
          <w:color w:val="464646"/>
        </w:rPr>
        <w:t>###</w:t>
      </w:r>
    </w:p>
    <w:sectPr w:rsidR="00621566" w:rsidRPr="00015E91" w:rsidSect="0031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0DE"/>
    <w:multiLevelType w:val="hybridMultilevel"/>
    <w:tmpl w:val="38FC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12C9"/>
    <w:multiLevelType w:val="hybridMultilevel"/>
    <w:tmpl w:val="B24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63F78"/>
    <w:multiLevelType w:val="hybridMultilevel"/>
    <w:tmpl w:val="FF423F60"/>
    <w:lvl w:ilvl="0" w:tplc="04090001">
      <w:start w:val="1"/>
      <w:numFmt w:val="bullet"/>
      <w:lvlText w:val=""/>
      <w:lvlJc w:val="left"/>
      <w:pPr>
        <w:ind w:left="720" w:hanging="360"/>
      </w:pPr>
      <w:rPr>
        <w:rFonts w:ascii="Symbol" w:hAnsi="Symbol" w:hint="default"/>
      </w:rPr>
    </w:lvl>
    <w:lvl w:ilvl="1" w:tplc="C3006C3E">
      <w:numFmt w:val="bullet"/>
      <w:lvlText w:val="·"/>
      <w:lvlJc w:val="left"/>
      <w:pPr>
        <w:ind w:left="1700" w:hanging="620"/>
      </w:pPr>
      <w:rPr>
        <w:rFonts w:ascii="Century Gothic" w:eastAsia="Arial"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145AE"/>
    <w:multiLevelType w:val="hybridMultilevel"/>
    <w:tmpl w:val="2180B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C4338"/>
    <w:multiLevelType w:val="hybridMultilevel"/>
    <w:tmpl w:val="D52A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A7F55"/>
    <w:multiLevelType w:val="hybridMultilevel"/>
    <w:tmpl w:val="7EF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21542"/>
    <w:multiLevelType w:val="hybridMultilevel"/>
    <w:tmpl w:val="7176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5F"/>
    <w:rsid w:val="00005E41"/>
    <w:rsid w:val="00015E91"/>
    <w:rsid w:val="00072BD1"/>
    <w:rsid w:val="000A46BC"/>
    <w:rsid w:val="000A53C0"/>
    <w:rsid w:val="000B4756"/>
    <w:rsid w:val="000B5CB0"/>
    <w:rsid w:val="000C122A"/>
    <w:rsid w:val="000C6348"/>
    <w:rsid w:val="000E2AC5"/>
    <w:rsid w:val="0010221D"/>
    <w:rsid w:val="001963DD"/>
    <w:rsid w:val="00197B37"/>
    <w:rsid w:val="001A7A41"/>
    <w:rsid w:val="001B32E1"/>
    <w:rsid w:val="001C4918"/>
    <w:rsid w:val="001C7E07"/>
    <w:rsid w:val="00203EFD"/>
    <w:rsid w:val="002149D6"/>
    <w:rsid w:val="00215B89"/>
    <w:rsid w:val="00220662"/>
    <w:rsid w:val="00224DAA"/>
    <w:rsid w:val="00245ABB"/>
    <w:rsid w:val="002461DD"/>
    <w:rsid w:val="00284A3A"/>
    <w:rsid w:val="00297657"/>
    <w:rsid w:val="002E1D3C"/>
    <w:rsid w:val="002F2643"/>
    <w:rsid w:val="00301106"/>
    <w:rsid w:val="00320748"/>
    <w:rsid w:val="00325032"/>
    <w:rsid w:val="003A5658"/>
    <w:rsid w:val="003B050A"/>
    <w:rsid w:val="003D0C80"/>
    <w:rsid w:val="003D1505"/>
    <w:rsid w:val="00400A3F"/>
    <w:rsid w:val="004022E8"/>
    <w:rsid w:val="00411C9C"/>
    <w:rsid w:val="00413B99"/>
    <w:rsid w:val="00420E6F"/>
    <w:rsid w:val="00427DB1"/>
    <w:rsid w:val="004324BC"/>
    <w:rsid w:val="00433CA8"/>
    <w:rsid w:val="004459C5"/>
    <w:rsid w:val="004578D5"/>
    <w:rsid w:val="00473293"/>
    <w:rsid w:val="004B3605"/>
    <w:rsid w:val="004E7FF0"/>
    <w:rsid w:val="004F7F63"/>
    <w:rsid w:val="00511323"/>
    <w:rsid w:val="00531ED8"/>
    <w:rsid w:val="00554B25"/>
    <w:rsid w:val="00572AFF"/>
    <w:rsid w:val="005B3BEB"/>
    <w:rsid w:val="005C2675"/>
    <w:rsid w:val="00602B5F"/>
    <w:rsid w:val="00621566"/>
    <w:rsid w:val="00636D98"/>
    <w:rsid w:val="00655046"/>
    <w:rsid w:val="00671FC1"/>
    <w:rsid w:val="0068440D"/>
    <w:rsid w:val="006949BB"/>
    <w:rsid w:val="006A790A"/>
    <w:rsid w:val="006B32F0"/>
    <w:rsid w:val="006F65FB"/>
    <w:rsid w:val="00703F8A"/>
    <w:rsid w:val="00725F14"/>
    <w:rsid w:val="00735581"/>
    <w:rsid w:val="00750B39"/>
    <w:rsid w:val="007543AF"/>
    <w:rsid w:val="007B4137"/>
    <w:rsid w:val="007C2CCC"/>
    <w:rsid w:val="007F3CF2"/>
    <w:rsid w:val="00843278"/>
    <w:rsid w:val="0084453D"/>
    <w:rsid w:val="008542C4"/>
    <w:rsid w:val="008667E1"/>
    <w:rsid w:val="008A7006"/>
    <w:rsid w:val="008C7246"/>
    <w:rsid w:val="00913E8A"/>
    <w:rsid w:val="009227A1"/>
    <w:rsid w:val="00933B9A"/>
    <w:rsid w:val="00934D55"/>
    <w:rsid w:val="009503EB"/>
    <w:rsid w:val="00992D0E"/>
    <w:rsid w:val="00993683"/>
    <w:rsid w:val="009D5376"/>
    <w:rsid w:val="009F7462"/>
    <w:rsid w:val="00A03D0C"/>
    <w:rsid w:val="00A07AEB"/>
    <w:rsid w:val="00A24AB4"/>
    <w:rsid w:val="00A55AA5"/>
    <w:rsid w:val="00A7394F"/>
    <w:rsid w:val="00A82BFD"/>
    <w:rsid w:val="00A911A6"/>
    <w:rsid w:val="00AB204D"/>
    <w:rsid w:val="00AB4738"/>
    <w:rsid w:val="00AC4B03"/>
    <w:rsid w:val="00AC57B1"/>
    <w:rsid w:val="00AC61ED"/>
    <w:rsid w:val="00AF1218"/>
    <w:rsid w:val="00B12815"/>
    <w:rsid w:val="00B33F6B"/>
    <w:rsid w:val="00B503B0"/>
    <w:rsid w:val="00BB41B0"/>
    <w:rsid w:val="00BB72DF"/>
    <w:rsid w:val="00BD29C4"/>
    <w:rsid w:val="00BD3A38"/>
    <w:rsid w:val="00BD648B"/>
    <w:rsid w:val="00C542C3"/>
    <w:rsid w:val="00C55717"/>
    <w:rsid w:val="00C6717E"/>
    <w:rsid w:val="00C85369"/>
    <w:rsid w:val="00C93F39"/>
    <w:rsid w:val="00C9736B"/>
    <w:rsid w:val="00CB0E95"/>
    <w:rsid w:val="00CD7E6A"/>
    <w:rsid w:val="00CF0208"/>
    <w:rsid w:val="00CF5779"/>
    <w:rsid w:val="00D017E3"/>
    <w:rsid w:val="00D52AA9"/>
    <w:rsid w:val="00D57A11"/>
    <w:rsid w:val="00D60F8F"/>
    <w:rsid w:val="00D778A3"/>
    <w:rsid w:val="00DF071B"/>
    <w:rsid w:val="00E12130"/>
    <w:rsid w:val="00E14138"/>
    <w:rsid w:val="00E253DE"/>
    <w:rsid w:val="00E3134F"/>
    <w:rsid w:val="00E65E2D"/>
    <w:rsid w:val="00E96686"/>
    <w:rsid w:val="00EA1969"/>
    <w:rsid w:val="00EA4200"/>
    <w:rsid w:val="00EC4CF6"/>
    <w:rsid w:val="00EE17C4"/>
    <w:rsid w:val="00EF438F"/>
    <w:rsid w:val="00F52952"/>
    <w:rsid w:val="00F66358"/>
    <w:rsid w:val="00F91C54"/>
    <w:rsid w:val="00FB7B7E"/>
    <w:rsid w:val="00FC1A96"/>
    <w:rsid w:val="00F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8229"/>
  <w15:chartTrackingRefBased/>
  <w15:docId w15:val="{CEFC1A79-1C40-F345-BF73-E8338D79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B5F"/>
    <w:rPr>
      <w:color w:val="0563C1" w:themeColor="hyperlink"/>
      <w:u w:val="single"/>
    </w:rPr>
  </w:style>
  <w:style w:type="paragraph" w:customStyle="1" w:styleId="paragraph">
    <w:name w:val="paragraph"/>
    <w:basedOn w:val="Normal"/>
    <w:rsid w:val="00602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2B5F"/>
  </w:style>
  <w:style w:type="character" w:styleId="FollowedHyperlink">
    <w:name w:val="FollowedHyperlink"/>
    <w:basedOn w:val="DefaultParagraphFont"/>
    <w:uiPriority w:val="99"/>
    <w:semiHidden/>
    <w:unhideWhenUsed/>
    <w:rsid w:val="00602B5F"/>
    <w:rPr>
      <w:color w:val="954F72" w:themeColor="followedHyperlink"/>
      <w:u w:val="single"/>
    </w:rPr>
  </w:style>
  <w:style w:type="character" w:styleId="CommentReference">
    <w:name w:val="annotation reference"/>
    <w:basedOn w:val="DefaultParagraphFont"/>
    <w:uiPriority w:val="99"/>
    <w:semiHidden/>
    <w:unhideWhenUsed/>
    <w:rsid w:val="009503EB"/>
    <w:rPr>
      <w:sz w:val="16"/>
      <w:szCs w:val="16"/>
    </w:rPr>
  </w:style>
  <w:style w:type="paragraph" w:styleId="CommentText">
    <w:name w:val="annotation text"/>
    <w:basedOn w:val="Normal"/>
    <w:link w:val="CommentTextChar"/>
    <w:uiPriority w:val="99"/>
    <w:semiHidden/>
    <w:unhideWhenUsed/>
    <w:rsid w:val="009503EB"/>
    <w:pPr>
      <w:spacing w:line="240" w:lineRule="auto"/>
    </w:pPr>
    <w:rPr>
      <w:sz w:val="20"/>
      <w:szCs w:val="20"/>
    </w:rPr>
  </w:style>
  <w:style w:type="character" w:customStyle="1" w:styleId="CommentTextChar">
    <w:name w:val="Comment Text Char"/>
    <w:basedOn w:val="DefaultParagraphFont"/>
    <w:link w:val="CommentText"/>
    <w:uiPriority w:val="99"/>
    <w:semiHidden/>
    <w:rsid w:val="009503EB"/>
    <w:rPr>
      <w:sz w:val="20"/>
      <w:szCs w:val="20"/>
    </w:rPr>
  </w:style>
  <w:style w:type="paragraph" w:styleId="CommentSubject">
    <w:name w:val="annotation subject"/>
    <w:basedOn w:val="CommentText"/>
    <w:next w:val="CommentText"/>
    <w:link w:val="CommentSubjectChar"/>
    <w:uiPriority w:val="99"/>
    <w:semiHidden/>
    <w:unhideWhenUsed/>
    <w:rsid w:val="009503EB"/>
    <w:rPr>
      <w:b/>
      <w:bCs/>
    </w:rPr>
  </w:style>
  <w:style w:type="character" w:customStyle="1" w:styleId="CommentSubjectChar">
    <w:name w:val="Comment Subject Char"/>
    <w:basedOn w:val="CommentTextChar"/>
    <w:link w:val="CommentSubject"/>
    <w:uiPriority w:val="99"/>
    <w:semiHidden/>
    <w:rsid w:val="009503EB"/>
    <w:rPr>
      <w:b/>
      <w:bCs/>
      <w:sz w:val="20"/>
      <w:szCs w:val="20"/>
    </w:rPr>
  </w:style>
  <w:style w:type="paragraph" w:styleId="BalloonText">
    <w:name w:val="Balloon Text"/>
    <w:basedOn w:val="Normal"/>
    <w:link w:val="BalloonTextChar"/>
    <w:uiPriority w:val="99"/>
    <w:semiHidden/>
    <w:unhideWhenUsed/>
    <w:rsid w:val="00A07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EB"/>
    <w:rPr>
      <w:rFonts w:ascii="Segoe UI" w:hAnsi="Segoe UI" w:cs="Segoe UI"/>
      <w:sz w:val="18"/>
      <w:szCs w:val="18"/>
    </w:rPr>
  </w:style>
  <w:style w:type="character" w:customStyle="1" w:styleId="apple-converted-space">
    <w:name w:val="apple-converted-space"/>
    <w:basedOn w:val="DefaultParagraphFont"/>
    <w:rsid w:val="00A24AB4"/>
  </w:style>
  <w:style w:type="paragraph" w:styleId="ListParagraph">
    <w:name w:val="List Paragraph"/>
    <w:basedOn w:val="Normal"/>
    <w:uiPriority w:val="34"/>
    <w:qFormat/>
    <w:rsid w:val="002E1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82BFD"/>
    <w:rPr>
      <w:color w:val="605E5C"/>
      <w:shd w:val="clear" w:color="auto" w:fill="E1DFDD"/>
    </w:rPr>
  </w:style>
  <w:style w:type="character" w:customStyle="1" w:styleId="UnresolvedMention">
    <w:name w:val="Unresolved Mention"/>
    <w:basedOn w:val="DefaultParagraphFont"/>
    <w:uiPriority w:val="99"/>
    <w:semiHidden/>
    <w:unhideWhenUsed/>
    <w:rsid w:val="0032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5356">
      <w:bodyDiv w:val="1"/>
      <w:marLeft w:val="0"/>
      <w:marRight w:val="0"/>
      <w:marTop w:val="0"/>
      <w:marBottom w:val="0"/>
      <w:divBdr>
        <w:top w:val="none" w:sz="0" w:space="0" w:color="auto"/>
        <w:left w:val="none" w:sz="0" w:space="0" w:color="auto"/>
        <w:bottom w:val="none" w:sz="0" w:space="0" w:color="auto"/>
        <w:right w:val="none" w:sz="0" w:space="0" w:color="auto"/>
      </w:divBdr>
    </w:div>
    <w:div w:id="666636667">
      <w:bodyDiv w:val="1"/>
      <w:marLeft w:val="0"/>
      <w:marRight w:val="0"/>
      <w:marTop w:val="0"/>
      <w:marBottom w:val="0"/>
      <w:divBdr>
        <w:top w:val="none" w:sz="0" w:space="0" w:color="auto"/>
        <w:left w:val="none" w:sz="0" w:space="0" w:color="auto"/>
        <w:bottom w:val="none" w:sz="0" w:space="0" w:color="auto"/>
        <w:right w:val="none" w:sz="0" w:space="0" w:color="auto"/>
      </w:divBdr>
    </w:div>
    <w:div w:id="724723902">
      <w:bodyDiv w:val="1"/>
      <w:marLeft w:val="0"/>
      <w:marRight w:val="0"/>
      <w:marTop w:val="0"/>
      <w:marBottom w:val="0"/>
      <w:divBdr>
        <w:top w:val="none" w:sz="0" w:space="0" w:color="auto"/>
        <w:left w:val="none" w:sz="0" w:space="0" w:color="auto"/>
        <w:bottom w:val="none" w:sz="0" w:space="0" w:color="auto"/>
        <w:right w:val="none" w:sz="0" w:space="0" w:color="auto"/>
      </w:divBdr>
    </w:div>
    <w:div w:id="976298171">
      <w:bodyDiv w:val="1"/>
      <w:marLeft w:val="0"/>
      <w:marRight w:val="0"/>
      <w:marTop w:val="0"/>
      <w:marBottom w:val="0"/>
      <w:divBdr>
        <w:top w:val="none" w:sz="0" w:space="0" w:color="auto"/>
        <w:left w:val="none" w:sz="0" w:space="0" w:color="auto"/>
        <w:bottom w:val="none" w:sz="0" w:space="0" w:color="auto"/>
        <w:right w:val="none" w:sz="0" w:space="0" w:color="auto"/>
      </w:divBdr>
    </w:div>
    <w:div w:id="1179125689">
      <w:bodyDiv w:val="1"/>
      <w:marLeft w:val="0"/>
      <w:marRight w:val="0"/>
      <w:marTop w:val="0"/>
      <w:marBottom w:val="0"/>
      <w:divBdr>
        <w:top w:val="none" w:sz="0" w:space="0" w:color="auto"/>
        <w:left w:val="none" w:sz="0" w:space="0" w:color="auto"/>
        <w:bottom w:val="none" w:sz="0" w:space="0" w:color="auto"/>
        <w:right w:val="none" w:sz="0" w:space="0" w:color="auto"/>
      </w:divBdr>
    </w:div>
    <w:div w:id="1182234869">
      <w:bodyDiv w:val="1"/>
      <w:marLeft w:val="0"/>
      <w:marRight w:val="0"/>
      <w:marTop w:val="0"/>
      <w:marBottom w:val="0"/>
      <w:divBdr>
        <w:top w:val="none" w:sz="0" w:space="0" w:color="auto"/>
        <w:left w:val="none" w:sz="0" w:space="0" w:color="auto"/>
        <w:bottom w:val="none" w:sz="0" w:space="0" w:color="auto"/>
        <w:right w:val="none" w:sz="0" w:space="0" w:color="auto"/>
      </w:divBdr>
      <w:divsChild>
        <w:div w:id="99518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730719">
              <w:marLeft w:val="0"/>
              <w:marRight w:val="0"/>
              <w:marTop w:val="0"/>
              <w:marBottom w:val="0"/>
              <w:divBdr>
                <w:top w:val="none" w:sz="0" w:space="0" w:color="auto"/>
                <w:left w:val="none" w:sz="0" w:space="0" w:color="auto"/>
                <w:bottom w:val="none" w:sz="0" w:space="0" w:color="auto"/>
                <w:right w:val="none" w:sz="0" w:space="0" w:color="auto"/>
              </w:divBdr>
              <w:divsChild>
                <w:div w:id="1321033224">
                  <w:marLeft w:val="0"/>
                  <w:marRight w:val="0"/>
                  <w:marTop w:val="0"/>
                  <w:marBottom w:val="0"/>
                  <w:divBdr>
                    <w:top w:val="none" w:sz="0" w:space="0" w:color="auto"/>
                    <w:left w:val="none" w:sz="0" w:space="0" w:color="auto"/>
                    <w:bottom w:val="none" w:sz="0" w:space="0" w:color="auto"/>
                    <w:right w:val="none" w:sz="0" w:space="0" w:color="auto"/>
                  </w:divBdr>
                  <w:divsChild>
                    <w:div w:id="519664236">
                      <w:marLeft w:val="0"/>
                      <w:marRight w:val="0"/>
                      <w:marTop w:val="0"/>
                      <w:marBottom w:val="0"/>
                      <w:divBdr>
                        <w:top w:val="none" w:sz="0" w:space="0" w:color="auto"/>
                        <w:left w:val="none" w:sz="0" w:space="0" w:color="auto"/>
                        <w:bottom w:val="none" w:sz="0" w:space="0" w:color="auto"/>
                        <w:right w:val="none" w:sz="0" w:space="0" w:color="auto"/>
                      </w:divBdr>
                      <w:divsChild>
                        <w:div w:id="98989081">
                          <w:marLeft w:val="0"/>
                          <w:marRight w:val="0"/>
                          <w:marTop w:val="0"/>
                          <w:marBottom w:val="0"/>
                          <w:divBdr>
                            <w:top w:val="none" w:sz="0" w:space="0" w:color="auto"/>
                            <w:left w:val="none" w:sz="0" w:space="0" w:color="auto"/>
                            <w:bottom w:val="none" w:sz="0" w:space="0" w:color="auto"/>
                            <w:right w:val="none" w:sz="0" w:space="0" w:color="auto"/>
                          </w:divBdr>
                          <w:divsChild>
                            <w:div w:id="439959053">
                              <w:marLeft w:val="0"/>
                              <w:marRight w:val="0"/>
                              <w:marTop w:val="0"/>
                              <w:marBottom w:val="0"/>
                              <w:divBdr>
                                <w:top w:val="none" w:sz="0" w:space="0" w:color="auto"/>
                                <w:left w:val="none" w:sz="0" w:space="0" w:color="auto"/>
                                <w:bottom w:val="none" w:sz="0" w:space="0" w:color="auto"/>
                                <w:right w:val="none" w:sz="0" w:space="0" w:color="auto"/>
                              </w:divBdr>
                              <w:divsChild>
                                <w:div w:id="80316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413359">
                                      <w:marLeft w:val="0"/>
                                      <w:marRight w:val="0"/>
                                      <w:marTop w:val="0"/>
                                      <w:marBottom w:val="0"/>
                                      <w:divBdr>
                                        <w:top w:val="none" w:sz="0" w:space="0" w:color="auto"/>
                                        <w:left w:val="none" w:sz="0" w:space="0" w:color="auto"/>
                                        <w:bottom w:val="none" w:sz="0" w:space="0" w:color="auto"/>
                                        <w:right w:val="none" w:sz="0" w:space="0" w:color="auto"/>
                                      </w:divBdr>
                                      <w:divsChild>
                                        <w:div w:id="1726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86472">
      <w:bodyDiv w:val="1"/>
      <w:marLeft w:val="0"/>
      <w:marRight w:val="0"/>
      <w:marTop w:val="0"/>
      <w:marBottom w:val="0"/>
      <w:divBdr>
        <w:top w:val="none" w:sz="0" w:space="0" w:color="auto"/>
        <w:left w:val="none" w:sz="0" w:space="0" w:color="auto"/>
        <w:bottom w:val="none" w:sz="0" w:space="0" w:color="auto"/>
        <w:right w:val="none" w:sz="0" w:space="0" w:color="auto"/>
      </w:divBdr>
    </w:div>
    <w:div w:id="1465545432">
      <w:bodyDiv w:val="1"/>
      <w:marLeft w:val="0"/>
      <w:marRight w:val="0"/>
      <w:marTop w:val="0"/>
      <w:marBottom w:val="0"/>
      <w:divBdr>
        <w:top w:val="none" w:sz="0" w:space="0" w:color="auto"/>
        <w:left w:val="none" w:sz="0" w:space="0" w:color="auto"/>
        <w:bottom w:val="none" w:sz="0" w:space="0" w:color="auto"/>
        <w:right w:val="none" w:sz="0" w:space="0" w:color="auto"/>
      </w:divBdr>
    </w:div>
    <w:div w:id="1970084004">
      <w:bodyDiv w:val="1"/>
      <w:marLeft w:val="0"/>
      <w:marRight w:val="0"/>
      <w:marTop w:val="0"/>
      <w:marBottom w:val="0"/>
      <w:divBdr>
        <w:top w:val="none" w:sz="0" w:space="0" w:color="auto"/>
        <w:left w:val="none" w:sz="0" w:space="0" w:color="auto"/>
        <w:bottom w:val="none" w:sz="0" w:space="0" w:color="auto"/>
        <w:right w:val="none" w:sz="0" w:space="0" w:color="auto"/>
      </w:divBdr>
    </w:div>
    <w:div w:id="1984508537">
      <w:bodyDiv w:val="1"/>
      <w:marLeft w:val="0"/>
      <w:marRight w:val="0"/>
      <w:marTop w:val="0"/>
      <w:marBottom w:val="0"/>
      <w:divBdr>
        <w:top w:val="none" w:sz="0" w:space="0" w:color="auto"/>
        <w:left w:val="none" w:sz="0" w:space="0" w:color="auto"/>
        <w:bottom w:val="none" w:sz="0" w:space="0" w:color="auto"/>
        <w:right w:val="none" w:sz="0" w:space="0" w:color="auto"/>
      </w:divBdr>
    </w:div>
    <w:div w:id="21154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immsrecords" TargetMode="External"/><Relationship Id="rId3" Type="http://schemas.openxmlformats.org/officeDocument/2006/relationships/styles" Target="styles.xml"/><Relationship Id="rId7" Type="http://schemas.openxmlformats.org/officeDocument/2006/relationships/hyperlink" Target="http://www.myirmobile.com/he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irmobil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71A2C-85F4-4B4F-BD13-47FD9A7A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Dudsic</dc:creator>
  <cp:keywords/>
  <dc:description/>
  <cp:lastModifiedBy>Borso, Alex (LOT)</cp:lastModifiedBy>
  <cp:revision>15</cp:revision>
  <dcterms:created xsi:type="dcterms:W3CDTF">2021-06-04T18:01:00Z</dcterms:created>
  <dcterms:modified xsi:type="dcterms:W3CDTF">2021-06-14T15:28:00Z</dcterms:modified>
</cp:coreProperties>
</file>